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337A" w14:textId="491AD36F" w:rsidR="00DC604E" w:rsidRPr="005345B5" w:rsidRDefault="009A1C55" w:rsidP="004A7132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5345B5">
        <w:rPr>
          <w:rFonts w:asciiTheme="majorBidi" w:hAnsiTheme="majorBidi" w:cstheme="majorBidi"/>
          <w:b/>
          <w:bCs/>
        </w:rPr>
        <w:t xml:space="preserve">AO </w:t>
      </w:r>
      <w:r>
        <w:rPr>
          <w:rFonts w:asciiTheme="majorBidi" w:hAnsiTheme="majorBidi" w:cstheme="majorBidi"/>
          <w:b/>
          <w:bCs/>
        </w:rPr>
        <w:t>REPRESENTANTE DO MINISTÉRIO PÚBLICO FEDERAL</w:t>
      </w:r>
      <w:r w:rsidRPr="005345B5">
        <w:rPr>
          <w:rFonts w:asciiTheme="majorBidi" w:hAnsiTheme="majorBidi" w:cstheme="majorBidi"/>
          <w:b/>
          <w:bCs/>
        </w:rPr>
        <w:t xml:space="preserve"> NO PIAUÍ</w:t>
      </w:r>
    </w:p>
    <w:p w14:paraId="2D587A76" w14:textId="77777777" w:rsidR="009B2400" w:rsidRPr="005345B5" w:rsidRDefault="009B2400" w:rsidP="004A7132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14:paraId="4F2F464B" w14:textId="63A87832" w:rsidR="00DC604E" w:rsidRPr="005345B5" w:rsidRDefault="00DC604E" w:rsidP="004A7132">
      <w:pPr>
        <w:spacing w:line="360" w:lineRule="auto"/>
        <w:jc w:val="both"/>
        <w:rPr>
          <w:rFonts w:asciiTheme="majorBidi" w:hAnsiTheme="majorBidi" w:cstheme="majorBidi"/>
        </w:rPr>
      </w:pPr>
    </w:p>
    <w:p w14:paraId="511804E8" w14:textId="640C38B5" w:rsidR="00DC604E" w:rsidRPr="005345B5" w:rsidRDefault="00DC604E" w:rsidP="004A7132">
      <w:pPr>
        <w:spacing w:line="360" w:lineRule="auto"/>
        <w:jc w:val="both"/>
        <w:rPr>
          <w:rFonts w:asciiTheme="majorBidi" w:hAnsiTheme="majorBidi" w:cstheme="majorBidi"/>
        </w:rPr>
      </w:pPr>
    </w:p>
    <w:p w14:paraId="43E86F1D" w14:textId="46FB92F0" w:rsidR="00DC604E" w:rsidRPr="005345B5" w:rsidRDefault="00DC604E" w:rsidP="004A7132">
      <w:pPr>
        <w:spacing w:line="360" w:lineRule="auto"/>
        <w:jc w:val="both"/>
        <w:rPr>
          <w:rFonts w:asciiTheme="majorBidi" w:hAnsiTheme="majorBidi" w:cstheme="majorBidi"/>
        </w:rPr>
      </w:pPr>
    </w:p>
    <w:p w14:paraId="574D3A53" w14:textId="48C35FD0" w:rsidR="00D73189" w:rsidRPr="005345B5" w:rsidRDefault="00D73189" w:rsidP="004A7132">
      <w:pPr>
        <w:spacing w:line="360" w:lineRule="auto"/>
        <w:jc w:val="both"/>
        <w:rPr>
          <w:rFonts w:asciiTheme="majorBidi" w:hAnsiTheme="majorBidi" w:cstheme="majorBidi"/>
        </w:rPr>
      </w:pPr>
    </w:p>
    <w:p w14:paraId="0A3F8A5A" w14:textId="42AB65BA" w:rsidR="00D73189" w:rsidRPr="005345B5" w:rsidRDefault="00D73189" w:rsidP="004A7132">
      <w:pPr>
        <w:spacing w:line="360" w:lineRule="auto"/>
        <w:jc w:val="both"/>
        <w:rPr>
          <w:rFonts w:asciiTheme="majorBidi" w:hAnsiTheme="majorBidi" w:cstheme="majorBidi"/>
        </w:rPr>
      </w:pPr>
    </w:p>
    <w:p w14:paraId="446A71E7" w14:textId="42A082E2" w:rsidR="00D73189" w:rsidRPr="005345B5" w:rsidRDefault="00D73189" w:rsidP="004A7132">
      <w:pPr>
        <w:spacing w:line="360" w:lineRule="auto"/>
        <w:jc w:val="both"/>
        <w:rPr>
          <w:rFonts w:asciiTheme="majorBidi" w:hAnsiTheme="majorBidi" w:cstheme="majorBidi"/>
        </w:rPr>
      </w:pPr>
    </w:p>
    <w:p w14:paraId="22C9FB62" w14:textId="181E4ED1" w:rsidR="00D73189" w:rsidRPr="005345B5" w:rsidRDefault="00D73189" w:rsidP="004A7132">
      <w:pPr>
        <w:spacing w:line="360" w:lineRule="auto"/>
        <w:jc w:val="both"/>
        <w:rPr>
          <w:rFonts w:asciiTheme="majorBidi" w:hAnsiTheme="majorBidi" w:cstheme="majorBidi"/>
        </w:rPr>
      </w:pPr>
    </w:p>
    <w:p w14:paraId="5DC273C0" w14:textId="07DF8610" w:rsidR="00B03507" w:rsidRPr="005345B5" w:rsidRDefault="00B03507" w:rsidP="004A7132">
      <w:pPr>
        <w:spacing w:line="360" w:lineRule="auto"/>
        <w:jc w:val="both"/>
        <w:rPr>
          <w:rFonts w:asciiTheme="majorBidi" w:hAnsiTheme="majorBidi" w:cstheme="majorBidi"/>
        </w:rPr>
      </w:pPr>
    </w:p>
    <w:p w14:paraId="2526CA36" w14:textId="5C284E82" w:rsidR="00B03507" w:rsidRPr="005345B5" w:rsidRDefault="00B03507" w:rsidP="004A7132">
      <w:pPr>
        <w:spacing w:line="360" w:lineRule="auto"/>
        <w:jc w:val="both"/>
        <w:rPr>
          <w:rFonts w:asciiTheme="majorBidi" w:hAnsiTheme="majorBidi" w:cstheme="majorBidi"/>
        </w:rPr>
      </w:pPr>
    </w:p>
    <w:p w14:paraId="1158C9B7" w14:textId="163F27F5" w:rsidR="00B03507" w:rsidRPr="005345B5" w:rsidRDefault="00B03507" w:rsidP="004A7132">
      <w:pPr>
        <w:spacing w:line="360" w:lineRule="auto"/>
        <w:jc w:val="both"/>
        <w:rPr>
          <w:rFonts w:asciiTheme="majorBidi" w:hAnsiTheme="majorBidi" w:cstheme="majorBidi"/>
        </w:rPr>
      </w:pPr>
    </w:p>
    <w:p w14:paraId="0FEC9782" w14:textId="027CFDDE" w:rsidR="00B03507" w:rsidRPr="005345B5" w:rsidRDefault="00B03507" w:rsidP="004A7132">
      <w:pPr>
        <w:spacing w:line="360" w:lineRule="auto"/>
        <w:jc w:val="both"/>
        <w:rPr>
          <w:rFonts w:asciiTheme="majorBidi" w:hAnsiTheme="majorBidi" w:cstheme="majorBidi"/>
        </w:rPr>
      </w:pPr>
    </w:p>
    <w:p w14:paraId="1023E480" w14:textId="77777777" w:rsidR="00B03507" w:rsidRPr="005345B5" w:rsidRDefault="00B03507" w:rsidP="004A7132">
      <w:pPr>
        <w:spacing w:line="360" w:lineRule="auto"/>
        <w:jc w:val="both"/>
        <w:rPr>
          <w:rFonts w:asciiTheme="majorBidi" w:hAnsiTheme="majorBidi" w:cstheme="majorBidi"/>
        </w:rPr>
      </w:pPr>
    </w:p>
    <w:p w14:paraId="3C798E52" w14:textId="1E55B6DC" w:rsidR="00D73189" w:rsidRPr="005345B5" w:rsidRDefault="00D73189" w:rsidP="004A7132">
      <w:pPr>
        <w:spacing w:line="360" w:lineRule="auto"/>
        <w:jc w:val="both"/>
        <w:rPr>
          <w:rFonts w:asciiTheme="majorBidi" w:hAnsiTheme="majorBidi" w:cstheme="majorBidi"/>
        </w:rPr>
      </w:pPr>
    </w:p>
    <w:p w14:paraId="5954CBF2" w14:textId="2520DB55" w:rsidR="00D73189" w:rsidRPr="005345B5" w:rsidRDefault="00D73189" w:rsidP="004A7132">
      <w:pPr>
        <w:spacing w:line="360" w:lineRule="auto"/>
        <w:jc w:val="both"/>
        <w:rPr>
          <w:rFonts w:asciiTheme="majorBidi" w:hAnsiTheme="majorBidi" w:cstheme="majorBidi"/>
        </w:rPr>
      </w:pPr>
    </w:p>
    <w:p w14:paraId="788B0C3D" w14:textId="0961817D" w:rsidR="00D73189" w:rsidRPr="005345B5" w:rsidRDefault="00D73189" w:rsidP="004A7132">
      <w:pPr>
        <w:spacing w:line="360" w:lineRule="auto"/>
        <w:jc w:val="both"/>
        <w:rPr>
          <w:rFonts w:asciiTheme="majorBidi" w:hAnsiTheme="majorBidi" w:cstheme="majorBidi"/>
        </w:rPr>
      </w:pPr>
    </w:p>
    <w:p w14:paraId="7CB15FAA" w14:textId="3BAFF2FF" w:rsidR="00D73189" w:rsidRPr="005345B5" w:rsidRDefault="00D73189" w:rsidP="004A7132">
      <w:pPr>
        <w:spacing w:line="360" w:lineRule="auto"/>
        <w:jc w:val="both"/>
        <w:rPr>
          <w:rFonts w:asciiTheme="majorBidi" w:hAnsiTheme="majorBidi" w:cstheme="majorBidi"/>
        </w:rPr>
      </w:pPr>
    </w:p>
    <w:p w14:paraId="398470DF" w14:textId="77777777" w:rsidR="00D73189" w:rsidRPr="005345B5" w:rsidRDefault="00D73189" w:rsidP="004A7132">
      <w:pPr>
        <w:spacing w:line="360" w:lineRule="auto"/>
        <w:jc w:val="both"/>
        <w:rPr>
          <w:rFonts w:asciiTheme="majorBidi" w:hAnsiTheme="majorBidi" w:cstheme="majorBidi"/>
        </w:rPr>
      </w:pPr>
    </w:p>
    <w:p w14:paraId="724D2227" w14:textId="14241C32" w:rsidR="00DC604E" w:rsidRPr="005345B5" w:rsidRDefault="00DC604E" w:rsidP="004A7132">
      <w:pPr>
        <w:spacing w:line="360" w:lineRule="auto"/>
        <w:jc w:val="both"/>
        <w:rPr>
          <w:rFonts w:asciiTheme="majorBidi" w:hAnsiTheme="majorBidi" w:cstheme="majorBidi"/>
        </w:rPr>
      </w:pPr>
    </w:p>
    <w:p w14:paraId="4AF090F3" w14:textId="0201B481" w:rsidR="00584791" w:rsidRPr="005345B5" w:rsidRDefault="00A96407" w:rsidP="004A7132">
      <w:pPr>
        <w:spacing w:line="360" w:lineRule="auto"/>
        <w:ind w:firstLine="1134"/>
        <w:jc w:val="both"/>
        <w:rPr>
          <w:rFonts w:asciiTheme="majorBidi" w:hAnsiTheme="majorBidi" w:cstheme="majorBidi"/>
        </w:rPr>
      </w:pPr>
      <w:r w:rsidRPr="00A96407">
        <w:rPr>
          <w:rFonts w:asciiTheme="majorBidi" w:hAnsiTheme="majorBidi" w:cstheme="majorBidi"/>
          <w:b/>
          <w:bCs/>
        </w:rPr>
        <w:t>Daniel de Moura Santos</w:t>
      </w:r>
      <w:r w:rsidR="00DC604E" w:rsidRPr="005345B5">
        <w:rPr>
          <w:rFonts w:asciiTheme="majorBidi" w:hAnsiTheme="majorBidi" w:cstheme="majorBidi"/>
        </w:rPr>
        <w:t xml:space="preserve">, brasileiro, </w:t>
      </w:r>
      <w:r w:rsidR="00E456E9">
        <w:rPr>
          <w:rFonts w:asciiTheme="majorBidi" w:hAnsiTheme="majorBidi" w:cstheme="majorBidi"/>
        </w:rPr>
        <w:t>casado</w:t>
      </w:r>
      <w:r w:rsidR="00DC604E" w:rsidRPr="005345B5">
        <w:rPr>
          <w:rFonts w:asciiTheme="majorBidi" w:hAnsiTheme="majorBidi" w:cstheme="majorBidi"/>
        </w:rPr>
        <w:t xml:space="preserve">, inscrito no CPF sob o nº </w:t>
      </w:r>
      <w:r w:rsidR="00E456E9">
        <w:rPr>
          <w:rFonts w:asciiTheme="majorBidi" w:hAnsiTheme="majorBidi" w:cstheme="majorBidi"/>
        </w:rPr>
        <w:t>057.192.733-52</w:t>
      </w:r>
      <w:r w:rsidR="00DC604E" w:rsidRPr="005345B5">
        <w:rPr>
          <w:rFonts w:asciiTheme="majorBidi" w:hAnsiTheme="majorBidi" w:cstheme="majorBidi"/>
        </w:rPr>
        <w:t xml:space="preserve">, com endereço </w:t>
      </w:r>
      <w:r w:rsidR="00E456E9">
        <w:rPr>
          <w:rFonts w:asciiTheme="majorBidi" w:hAnsiTheme="majorBidi" w:cstheme="majorBidi"/>
        </w:rPr>
        <w:t>Localidade Ponta da Serra, S/N, Zona Rural, CEP: 64.618-000</w:t>
      </w:r>
      <w:r w:rsidR="00DC604E" w:rsidRPr="005345B5">
        <w:rPr>
          <w:rFonts w:asciiTheme="majorBidi" w:hAnsiTheme="majorBidi" w:cstheme="majorBidi"/>
        </w:rPr>
        <w:t>,</w:t>
      </w:r>
      <w:r w:rsidR="00E456E9">
        <w:rPr>
          <w:rFonts w:asciiTheme="majorBidi" w:hAnsiTheme="majorBidi" w:cstheme="majorBidi"/>
        </w:rPr>
        <w:t xml:space="preserve"> em Paquetá-PI</w:t>
      </w:r>
      <w:r>
        <w:rPr>
          <w:rFonts w:asciiTheme="majorBidi" w:hAnsiTheme="majorBidi" w:cstheme="majorBidi"/>
        </w:rPr>
        <w:t xml:space="preserve"> e Luís Lima da Silva Filho,</w:t>
      </w:r>
      <w:r w:rsidRPr="00A96407">
        <w:rPr>
          <w:rFonts w:asciiTheme="majorBidi" w:hAnsiTheme="majorBidi" w:cstheme="majorBidi"/>
        </w:rPr>
        <w:t xml:space="preserve"> </w:t>
      </w:r>
      <w:r w:rsidRPr="00E456E9">
        <w:rPr>
          <w:rFonts w:asciiTheme="majorBidi" w:hAnsiTheme="majorBidi" w:cstheme="majorBidi"/>
          <w:highlight w:val="yellow"/>
        </w:rPr>
        <w:t>brasileiro, xxxxxxx, inscrito no CPF sob o nº xxx.xxx.xxx-xx, com endereço xxxxxxxxx, xxxxx, xxxxx</w:t>
      </w:r>
      <w:r>
        <w:rPr>
          <w:rFonts w:asciiTheme="majorBidi" w:hAnsiTheme="majorBidi" w:cstheme="majorBidi"/>
        </w:rPr>
        <w:t>,</w:t>
      </w:r>
      <w:r w:rsidR="00DC604E" w:rsidRPr="005345B5">
        <w:rPr>
          <w:rFonts w:asciiTheme="majorBidi" w:hAnsiTheme="majorBidi" w:cstheme="majorBidi"/>
        </w:rPr>
        <w:t xml:space="preserve"> neste ato </w:t>
      </w:r>
      <w:r w:rsidR="00584791" w:rsidRPr="005345B5">
        <w:rPr>
          <w:rFonts w:asciiTheme="majorBidi" w:hAnsiTheme="majorBidi" w:cstheme="majorBidi"/>
        </w:rPr>
        <w:t>representado</w:t>
      </w:r>
      <w:r>
        <w:rPr>
          <w:rFonts w:asciiTheme="majorBidi" w:hAnsiTheme="majorBidi" w:cstheme="majorBidi"/>
        </w:rPr>
        <w:t>s</w:t>
      </w:r>
      <w:r w:rsidR="00584791" w:rsidRPr="005345B5">
        <w:rPr>
          <w:rFonts w:asciiTheme="majorBidi" w:hAnsiTheme="majorBidi" w:cstheme="majorBidi"/>
        </w:rPr>
        <w:t xml:space="preserve"> por seu advogado infra-assinado, com instrumento de procuração em anexo, vem, respeitosamente, perante Vossa Excelência, apresentar </w:t>
      </w:r>
    </w:p>
    <w:p w14:paraId="76B431AC" w14:textId="77777777" w:rsidR="00B03507" w:rsidRPr="005345B5" w:rsidRDefault="00B03507" w:rsidP="004A7132">
      <w:pPr>
        <w:spacing w:line="360" w:lineRule="auto"/>
        <w:rPr>
          <w:rFonts w:asciiTheme="majorBidi" w:hAnsiTheme="majorBidi" w:cstheme="majorBidi"/>
        </w:rPr>
      </w:pPr>
    </w:p>
    <w:p w14:paraId="2C9F1BD0" w14:textId="4AFE0E3D" w:rsidR="00584791" w:rsidRPr="005345B5" w:rsidRDefault="00584791" w:rsidP="004A7132">
      <w:pPr>
        <w:spacing w:line="360" w:lineRule="auto"/>
        <w:jc w:val="center"/>
        <w:rPr>
          <w:rFonts w:asciiTheme="majorBidi" w:hAnsiTheme="majorBidi" w:cstheme="majorBidi"/>
        </w:rPr>
      </w:pPr>
      <w:r w:rsidRPr="005345B5">
        <w:rPr>
          <w:rFonts w:asciiTheme="majorBidi" w:hAnsiTheme="majorBidi" w:cstheme="majorBidi"/>
          <w:b/>
          <w:bCs/>
        </w:rPr>
        <w:t xml:space="preserve">DENÚNCIA COM PEDIDO DE INVESTIGAÇÃO </w:t>
      </w:r>
    </w:p>
    <w:p w14:paraId="6AA35C71" w14:textId="77777777" w:rsidR="00B03507" w:rsidRPr="005345B5" w:rsidRDefault="00B03507" w:rsidP="004A7132">
      <w:pPr>
        <w:spacing w:line="360" w:lineRule="auto"/>
        <w:jc w:val="both"/>
        <w:rPr>
          <w:rFonts w:asciiTheme="majorBidi" w:hAnsiTheme="majorBidi" w:cstheme="majorBidi"/>
        </w:rPr>
      </w:pPr>
    </w:p>
    <w:p w14:paraId="485A5E8A" w14:textId="56B447F6" w:rsidR="00DC604E" w:rsidRPr="00956A69" w:rsidRDefault="00584791" w:rsidP="004A7132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5345B5">
        <w:rPr>
          <w:rFonts w:asciiTheme="majorBidi" w:hAnsiTheme="majorBidi" w:cstheme="majorBidi"/>
        </w:rPr>
        <w:t xml:space="preserve">em face de </w:t>
      </w:r>
      <w:r w:rsidR="00454267" w:rsidRPr="005345B5">
        <w:rPr>
          <w:rFonts w:asciiTheme="majorBidi" w:hAnsiTheme="majorBidi" w:cstheme="majorBidi"/>
          <w:b/>
          <w:bCs/>
        </w:rPr>
        <w:t>T</w:t>
      </w:r>
      <w:r w:rsidR="004450EC">
        <w:rPr>
          <w:rFonts w:asciiTheme="majorBidi" w:hAnsiTheme="majorBidi" w:cstheme="majorBidi"/>
          <w:b/>
          <w:bCs/>
        </w:rPr>
        <w:t>h</w:t>
      </w:r>
      <w:r w:rsidR="00454267" w:rsidRPr="005345B5">
        <w:rPr>
          <w:rFonts w:asciiTheme="majorBidi" w:hAnsiTheme="majorBidi" w:cstheme="majorBidi"/>
          <w:b/>
          <w:bCs/>
        </w:rPr>
        <w:t>ales Coelho Pimentel</w:t>
      </w:r>
      <w:r w:rsidRPr="00956A69">
        <w:rPr>
          <w:rFonts w:asciiTheme="majorBidi" w:hAnsiTheme="majorBidi" w:cstheme="majorBidi"/>
          <w:b/>
          <w:bCs/>
        </w:rPr>
        <w:t>,</w:t>
      </w:r>
      <w:r w:rsidR="00956A69" w:rsidRPr="00956A69">
        <w:rPr>
          <w:rFonts w:asciiTheme="majorBidi" w:hAnsiTheme="majorBidi" w:cstheme="majorBidi"/>
          <w:b/>
          <w:bCs/>
        </w:rPr>
        <w:t xml:space="preserve"> ex</w:t>
      </w:r>
      <w:r w:rsidR="00956A69">
        <w:rPr>
          <w:rFonts w:asciiTheme="majorBidi" w:hAnsiTheme="majorBidi" w:cstheme="majorBidi"/>
          <w:b/>
          <w:bCs/>
        </w:rPr>
        <w:t>-</w:t>
      </w:r>
      <w:r w:rsidR="00454267" w:rsidRPr="00956A69">
        <w:rPr>
          <w:rFonts w:asciiTheme="majorBidi" w:hAnsiTheme="majorBidi" w:cstheme="majorBidi"/>
          <w:b/>
          <w:bCs/>
        </w:rPr>
        <w:t>prefeito de Paquetá (PI),</w:t>
      </w:r>
      <w:r w:rsidRPr="00956A69">
        <w:rPr>
          <w:rFonts w:asciiTheme="majorBidi" w:hAnsiTheme="majorBidi" w:cstheme="majorBidi"/>
          <w:b/>
          <w:bCs/>
        </w:rPr>
        <w:t xml:space="preserve"> </w:t>
      </w:r>
      <w:r w:rsidR="00E456E9">
        <w:rPr>
          <w:rFonts w:asciiTheme="majorBidi" w:hAnsiTheme="majorBidi" w:cstheme="majorBidi"/>
          <w:b/>
          <w:bCs/>
        </w:rPr>
        <w:t xml:space="preserve">e </w:t>
      </w:r>
      <w:r w:rsidR="00956A69" w:rsidRPr="00956A69">
        <w:rPr>
          <w:rFonts w:asciiTheme="majorBidi" w:hAnsiTheme="majorBidi" w:cstheme="majorBidi"/>
          <w:b/>
          <w:bCs/>
        </w:rPr>
        <w:t xml:space="preserve">Mariana Albuquerque Leite Portela, ex-secretária de educação de Paquetá (PI), </w:t>
      </w:r>
      <w:r w:rsidRPr="005345B5">
        <w:rPr>
          <w:rFonts w:asciiTheme="majorBidi" w:hAnsiTheme="majorBidi" w:cstheme="majorBidi"/>
        </w:rPr>
        <w:t>pelos fatos e razões de direito que passa a expor.</w:t>
      </w:r>
    </w:p>
    <w:p w14:paraId="31811BBA" w14:textId="41117275" w:rsidR="004A7132" w:rsidRPr="00956A69" w:rsidRDefault="004A7132" w:rsidP="004A7132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14:paraId="5560BBB5" w14:textId="77777777" w:rsidR="004A7132" w:rsidRPr="005345B5" w:rsidRDefault="004A7132" w:rsidP="004A7132">
      <w:pPr>
        <w:spacing w:line="360" w:lineRule="auto"/>
        <w:jc w:val="both"/>
        <w:rPr>
          <w:rFonts w:asciiTheme="majorBidi" w:hAnsiTheme="majorBidi" w:cstheme="majorBidi"/>
        </w:rPr>
      </w:pPr>
    </w:p>
    <w:p w14:paraId="6BCBBB88" w14:textId="26F1AD23" w:rsidR="00584791" w:rsidRPr="005345B5" w:rsidRDefault="00584791" w:rsidP="004A713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5345B5">
        <w:rPr>
          <w:rFonts w:asciiTheme="majorBidi" w:hAnsiTheme="majorBidi" w:cstheme="majorBidi"/>
          <w:b/>
          <w:bCs/>
        </w:rPr>
        <w:lastRenderedPageBreak/>
        <w:t>DOS FATOS</w:t>
      </w:r>
    </w:p>
    <w:p w14:paraId="208BCCEB" w14:textId="23432401" w:rsidR="00584791" w:rsidRPr="005345B5" w:rsidRDefault="00584791" w:rsidP="004A7132">
      <w:pPr>
        <w:spacing w:line="360" w:lineRule="auto"/>
        <w:ind w:left="360"/>
        <w:jc w:val="both"/>
        <w:rPr>
          <w:rFonts w:asciiTheme="majorBidi" w:hAnsiTheme="majorBidi" w:cstheme="majorBidi"/>
        </w:rPr>
      </w:pPr>
    </w:p>
    <w:p w14:paraId="73D9F66F" w14:textId="4C221D51" w:rsidR="00A96407" w:rsidRDefault="00A96407" w:rsidP="004A7132">
      <w:pPr>
        <w:spacing w:line="360" w:lineRule="auto"/>
        <w:ind w:firstLine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Os denunciantes, vereadores de Paquetá-PI</w:t>
      </w:r>
      <w:r w:rsidR="00D94FEE">
        <w:rPr>
          <w:rFonts w:asciiTheme="majorBidi" w:hAnsiTheme="majorBidi" w:cstheme="majorBidi"/>
        </w:rPr>
        <w:t xml:space="preserve">, cientes </w:t>
      </w:r>
      <w:r>
        <w:rPr>
          <w:rFonts w:asciiTheme="majorBidi" w:hAnsiTheme="majorBidi" w:cstheme="majorBidi"/>
        </w:rPr>
        <w:t xml:space="preserve">da realidade do município no qual residem, tomaram conhecimento do aumento desproporcional dos repasses oriundos do Ministério da Educação </w:t>
      </w:r>
      <w:r w:rsidR="00FF1737">
        <w:rPr>
          <w:rFonts w:asciiTheme="majorBidi" w:hAnsiTheme="majorBidi" w:cstheme="majorBidi"/>
        </w:rPr>
        <w:t>no ano de 2021.</w:t>
      </w:r>
    </w:p>
    <w:p w14:paraId="61C3DBD5" w14:textId="554B8B55" w:rsidR="00E15358" w:rsidRPr="005345B5" w:rsidRDefault="00FF1737" w:rsidP="00FF1737">
      <w:pPr>
        <w:spacing w:line="360" w:lineRule="auto"/>
        <w:ind w:firstLine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Ocorre que no citado ano as verbas do Fundeb corresponderam a quantia de R$ 8.089.216,00</w:t>
      </w:r>
      <w:r w:rsidR="005345B5">
        <w:rPr>
          <w:rFonts w:asciiTheme="majorBidi" w:hAnsiTheme="majorBidi" w:cstheme="majorBidi"/>
        </w:rPr>
        <w:t xml:space="preserve"> (oito milhões, oitenta e nove </w:t>
      </w:r>
      <w:r w:rsidR="00321851">
        <w:rPr>
          <w:rFonts w:asciiTheme="majorBidi" w:hAnsiTheme="majorBidi" w:cstheme="majorBidi"/>
        </w:rPr>
        <w:t>mil e</w:t>
      </w:r>
      <w:r w:rsidR="005345B5">
        <w:rPr>
          <w:rFonts w:asciiTheme="majorBidi" w:hAnsiTheme="majorBidi" w:cstheme="majorBidi"/>
        </w:rPr>
        <w:t xml:space="preserve"> duzentos e dezesseis reais)</w:t>
      </w:r>
      <w:r w:rsidR="00E15358" w:rsidRPr="005345B5">
        <w:rPr>
          <w:rFonts w:asciiTheme="majorBidi" w:hAnsiTheme="majorBidi" w:cstheme="majorBidi"/>
        </w:rPr>
        <w:t xml:space="preserve">, mais que </w:t>
      </w:r>
      <w:r w:rsidR="00956A69">
        <w:rPr>
          <w:rFonts w:asciiTheme="majorBidi" w:hAnsiTheme="majorBidi" w:cstheme="majorBidi"/>
        </w:rPr>
        <w:t>dobro</w:t>
      </w:r>
      <w:r w:rsidR="0080042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do montante destinado no ano anterior</w:t>
      </w:r>
      <w:r w:rsidR="00E15358" w:rsidRPr="005345B5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de acordo com os dados da</w:t>
      </w:r>
      <w:r w:rsidR="00E15358" w:rsidRPr="005345B5">
        <w:rPr>
          <w:rFonts w:asciiTheme="majorBidi" w:hAnsiTheme="majorBidi" w:cstheme="majorBidi"/>
        </w:rPr>
        <w:t xml:space="preserve"> Secretaria do Tesouro Nacional. Vejamos:</w:t>
      </w:r>
    </w:p>
    <w:p w14:paraId="5E6BD36B" w14:textId="699A8656" w:rsidR="00E15358" w:rsidRPr="005345B5" w:rsidRDefault="00E15358" w:rsidP="004A47E8">
      <w:pPr>
        <w:spacing w:line="360" w:lineRule="auto"/>
        <w:jc w:val="both"/>
        <w:rPr>
          <w:rFonts w:asciiTheme="majorBidi" w:hAnsiTheme="majorBidi" w:cstheme="majorBidi"/>
        </w:rPr>
      </w:pPr>
    </w:p>
    <w:p w14:paraId="6820829B" w14:textId="6F53015A" w:rsidR="00E15358" w:rsidRPr="005345B5" w:rsidRDefault="00E15358" w:rsidP="004A7132">
      <w:pPr>
        <w:spacing w:line="360" w:lineRule="auto"/>
        <w:jc w:val="center"/>
        <w:rPr>
          <w:rFonts w:asciiTheme="majorBidi" w:hAnsiTheme="majorBidi" w:cstheme="majorBidi"/>
        </w:rPr>
      </w:pPr>
      <w:r w:rsidRPr="005345B5">
        <w:rPr>
          <w:rFonts w:asciiTheme="majorBidi" w:hAnsiTheme="majorBidi" w:cstheme="majorBidi"/>
          <w:noProof/>
        </w:rPr>
        <w:drawing>
          <wp:inline distT="0" distB="0" distL="0" distR="0" wp14:anchorId="5E67BA93" wp14:editId="6C35656E">
            <wp:extent cx="5396230" cy="3382010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38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D54C6" w14:textId="4C01B47B" w:rsidR="00322083" w:rsidRPr="005345B5" w:rsidRDefault="00322083" w:rsidP="004A7132">
      <w:pPr>
        <w:spacing w:line="360" w:lineRule="auto"/>
        <w:ind w:firstLine="1134"/>
        <w:jc w:val="both"/>
        <w:rPr>
          <w:rFonts w:asciiTheme="majorBidi" w:hAnsiTheme="majorBidi" w:cstheme="majorBidi"/>
        </w:rPr>
      </w:pPr>
    </w:p>
    <w:p w14:paraId="50867516" w14:textId="1CD7F249" w:rsidR="00F23778" w:rsidRDefault="00B03507" w:rsidP="004A7132">
      <w:pPr>
        <w:spacing w:line="360" w:lineRule="auto"/>
        <w:ind w:firstLine="1134"/>
        <w:jc w:val="both"/>
        <w:rPr>
          <w:rFonts w:asciiTheme="majorBidi" w:hAnsiTheme="majorBidi" w:cstheme="majorBidi"/>
        </w:rPr>
      </w:pPr>
      <w:r w:rsidRPr="00B03507">
        <w:rPr>
          <w:rFonts w:asciiTheme="majorBidi" w:hAnsiTheme="majorBidi" w:cstheme="majorBidi"/>
        </w:rPr>
        <w:t xml:space="preserve">Conforme </w:t>
      </w:r>
      <w:r w:rsidR="00FF1737">
        <w:rPr>
          <w:rFonts w:asciiTheme="majorBidi" w:hAnsiTheme="majorBidi" w:cstheme="majorBidi"/>
        </w:rPr>
        <w:t xml:space="preserve">apontado no </w:t>
      </w:r>
      <w:r w:rsidRPr="00B03507">
        <w:rPr>
          <w:rFonts w:asciiTheme="majorBidi" w:hAnsiTheme="majorBidi" w:cstheme="majorBidi"/>
        </w:rPr>
        <w:t>gráfico</w:t>
      </w:r>
      <w:r w:rsidR="00FF1737">
        <w:rPr>
          <w:rFonts w:asciiTheme="majorBidi" w:hAnsiTheme="majorBidi" w:cstheme="majorBidi"/>
        </w:rPr>
        <w:t xml:space="preserve"> acima</w:t>
      </w:r>
      <w:r w:rsidRPr="00B03507">
        <w:rPr>
          <w:rFonts w:asciiTheme="majorBidi" w:hAnsiTheme="majorBidi" w:cstheme="majorBidi"/>
        </w:rPr>
        <w:t xml:space="preserve">, </w:t>
      </w:r>
      <w:r w:rsidR="00FF1737">
        <w:rPr>
          <w:rFonts w:asciiTheme="majorBidi" w:hAnsiTheme="majorBidi" w:cstheme="majorBidi"/>
        </w:rPr>
        <w:t>a partir de 2017 o crescimento do número de alunos se deu de maneira constante, o que resultou também no aumento exponencial dos repasses.</w:t>
      </w:r>
    </w:p>
    <w:p w14:paraId="3C56CBF0" w14:textId="330678AF" w:rsidR="00FF1737" w:rsidRDefault="00F23778" w:rsidP="004A7132">
      <w:pPr>
        <w:spacing w:line="360" w:lineRule="auto"/>
        <w:ind w:firstLine="1134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Entretanto</w:t>
      </w:r>
      <w:r w:rsidR="00FF1737" w:rsidRPr="00B33C3E">
        <w:rPr>
          <w:rFonts w:asciiTheme="majorBidi" w:hAnsiTheme="majorBidi" w:cstheme="majorBidi"/>
          <w:b/>
          <w:bCs/>
        </w:rPr>
        <w:t xml:space="preserve">, </w:t>
      </w:r>
      <w:r w:rsidR="00B33C3E" w:rsidRPr="00B33C3E">
        <w:rPr>
          <w:rFonts w:asciiTheme="majorBidi" w:hAnsiTheme="majorBidi" w:cstheme="majorBidi"/>
          <w:b/>
          <w:bCs/>
        </w:rPr>
        <w:t>de maneira totalmente desproporcional à sua população</w:t>
      </w:r>
      <w:r w:rsidR="0080042E">
        <w:rPr>
          <w:rFonts w:asciiTheme="majorBidi" w:hAnsiTheme="majorBidi" w:cstheme="majorBidi"/>
          <w:b/>
          <w:bCs/>
        </w:rPr>
        <w:t xml:space="preserve">, </w:t>
      </w:r>
      <w:r w:rsidR="00B33C3E" w:rsidRPr="00B33C3E">
        <w:rPr>
          <w:rFonts w:asciiTheme="majorBidi" w:hAnsiTheme="majorBidi" w:cstheme="majorBidi"/>
          <w:b/>
          <w:bCs/>
        </w:rPr>
        <w:t xml:space="preserve">estimada em apenas 04 (quatro) mil habitantes, no ano de 2021 o município de Paquetá </w:t>
      </w:r>
      <w:r w:rsidR="0080042E">
        <w:rPr>
          <w:rFonts w:asciiTheme="majorBidi" w:hAnsiTheme="majorBidi" w:cstheme="majorBidi"/>
          <w:b/>
          <w:bCs/>
        </w:rPr>
        <w:t>informou</w:t>
      </w:r>
      <w:r w:rsidR="00B33C3E" w:rsidRPr="00B33C3E">
        <w:rPr>
          <w:rFonts w:asciiTheme="majorBidi" w:hAnsiTheme="majorBidi" w:cstheme="majorBidi"/>
          <w:b/>
          <w:bCs/>
        </w:rPr>
        <w:t xml:space="preserve"> </w:t>
      </w:r>
      <w:r w:rsidR="0080042E">
        <w:rPr>
          <w:rFonts w:asciiTheme="majorBidi" w:hAnsiTheme="majorBidi" w:cstheme="majorBidi"/>
          <w:b/>
          <w:bCs/>
        </w:rPr>
        <w:t xml:space="preserve">ter </w:t>
      </w:r>
      <w:r w:rsidR="00B33C3E" w:rsidRPr="00B33C3E">
        <w:rPr>
          <w:rFonts w:asciiTheme="majorBidi" w:hAnsiTheme="majorBidi" w:cstheme="majorBidi"/>
          <w:b/>
          <w:bCs/>
        </w:rPr>
        <w:t xml:space="preserve">2251 </w:t>
      </w:r>
      <w:r w:rsidR="0080042E">
        <w:rPr>
          <w:rFonts w:asciiTheme="majorBidi" w:hAnsiTheme="majorBidi" w:cstheme="majorBidi"/>
          <w:b/>
          <w:bCs/>
        </w:rPr>
        <w:t>matrículas na</w:t>
      </w:r>
      <w:r w:rsidR="00B33C3E" w:rsidRPr="00B33C3E">
        <w:rPr>
          <w:rFonts w:asciiTheme="majorBidi" w:hAnsiTheme="majorBidi" w:cstheme="majorBidi"/>
          <w:b/>
          <w:bCs/>
        </w:rPr>
        <w:t xml:space="preserve"> rede municipal de ensino.</w:t>
      </w:r>
    </w:p>
    <w:p w14:paraId="4E9488F0" w14:textId="4D665A01" w:rsidR="00E076AE" w:rsidRDefault="00B33C3E" w:rsidP="004A7132">
      <w:pPr>
        <w:spacing w:line="360" w:lineRule="auto"/>
        <w:ind w:firstLine="1134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Além </w:t>
      </w:r>
      <w:r w:rsidR="0080042E">
        <w:rPr>
          <w:rFonts w:asciiTheme="majorBidi" w:hAnsiTheme="majorBidi" w:cstheme="majorBidi"/>
          <w:b/>
          <w:bCs/>
        </w:rPr>
        <w:t>desse aumento injustificado</w:t>
      </w:r>
      <w:r w:rsidR="00E076AE">
        <w:rPr>
          <w:rFonts w:asciiTheme="majorBidi" w:hAnsiTheme="majorBidi" w:cstheme="majorBidi"/>
          <w:b/>
          <w:bCs/>
        </w:rPr>
        <w:t>, ressalta-se, houve um assustador crescimento nos repasses do Fundeb</w:t>
      </w:r>
      <w:r w:rsidR="003F304B">
        <w:rPr>
          <w:rFonts w:asciiTheme="majorBidi" w:hAnsiTheme="majorBidi" w:cstheme="majorBidi"/>
          <w:b/>
          <w:bCs/>
        </w:rPr>
        <w:t xml:space="preserve"> no ano que antecede o pleito eleitoral d e2022</w:t>
      </w:r>
      <w:r w:rsidR="00E076AE">
        <w:rPr>
          <w:rFonts w:asciiTheme="majorBidi" w:hAnsiTheme="majorBidi" w:cstheme="majorBidi"/>
          <w:b/>
          <w:bCs/>
        </w:rPr>
        <w:t xml:space="preserve">, ultrapassando </w:t>
      </w:r>
      <w:r w:rsidR="003F304B">
        <w:rPr>
          <w:rFonts w:asciiTheme="majorBidi" w:hAnsiTheme="majorBidi" w:cstheme="majorBidi"/>
          <w:b/>
          <w:bCs/>
        </w:rPr>
        <w:t>para a</w:t>
      </w:r>
      <w:r w:rsidR="00E076AE">
        <w:rPr>
          <w:rFonts w:asciiTheme="majorBidi" w:hAnsiTheme="majorBidi" w:cstheme="majorBidi"/>
          <w:b/>
          <w:bCs/>
        </w:rPr>
        <w:t xml:space="preserve"> marca de 08 (oito) milhões de reais</w:t>
      </w:r>
      <w:r w:rsidR="003F304B">
        <w:rPr>
          <w:rFonts w:asciiTheme="majorBidi" w:hAnsiTheme="majorBidi" w:cstheme="majorBidi"/>
          <w:b/>
          <w:bCs/>
        </w:rPr>
        <w:t xml:space="preserve">. </w:t>
      </w:r>
    </w:p>
    <w:p w14:paraId="2DF8D785" w14:textId="17BCC872" w:rsidR="00B33C3E" w:rsidRDefault="00E076AE" w:rsidP="004A7132">
      <w:pPr>
        <w:spacing w:line="360" w:lineRule="auto"/>
        <w:ind w:firstLine="1134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 xml:space="preserve">Logo em seguida, </w:t>
      </w:r>
      <w:r w:rsidR="00F23778">
        <w:rPr>
          <w:rFonts w:asciiTheme="majorBidi" w:hAnsiTheme="majorBidi" w:cstheme="majorBidi"/>
          <w:b/>
          <w:bCs/>
        </w:rPr>
        <w:t xml:space="preserve">também veio à tona a queda vertiginosa nas matrículas </w:t>
      </w:r>
      <w:r w:rsidR="003F304B">
        <w:rPr>
          <w:rFonts w:asciiTheme="majorBidi" w:hAnsiTheme="majorBidi" w:cstheme="majorBidi"/>
          <w:b/>
          <w:bCs/>
        </w:rPr>
        <w:t>em</w:t>
      </w:r>
      <w:r w:rsidR="00F23778">
        <w:rPr>
          <w:rFonts w:asciiTheme="majorBidi" w:hAnsiTheme="majorBidi" w:cstheme="majorBidi"/>
          <w:b/>
          <w:bCs/>
        </w:rPr>
        <w:t xml:space="preserve"> 2022</w:t>
      </w:r>
      <w:r w:rsidR="00956A69">
        <w:rPr>
          <w:rFonts w:asciiTheme="majorBidi" w:hAnsiTheme="majorBidi" w:cstheme="majorBidi"/>
          <w:b/>
          <w:bCs/>
        </w:rPr>
        <w:t xml:space="preserve">, período em que </w:t>
      </w:r>
      <w:r w:rsidR="00F23778">
        <w:rPr>
          <w:rFonts w:asciiTheme="majorBidi" w:hAnsiTheme="majorBidi" w:cstheme="majorBidi"/>
          <w:b/>
          <w:bCs/>
        </w:rPr>
        <w:t xml:space="preserve">o número de alunos passou para 1196, valor somente visto </w:t>
      </w:r>
      <w:r w:rsidR="003E0D7F">
        <w:rPr>
          <w:rFonts w:asciiTheme="majorBidi" w:hAnsiTheme="majorBidi" w:cstheme="majorBidi"/>
          <w:b/>
          <w:bCs/>
        </w:rPr>
        <w:t>em</w:t>
      </w:r>
      <w:r>
        <w:rPr>
          <w:rFonts w:asciiTheme="majorBidi" w:hAnsiTheme="majorBidi" w:cstheme="majorBidi"/>
          <w:b/>
          <w:bCs/>
        </w:rPr>
        <w:t xml:space="preserve"> anos</w:t>
      </w:r>
      <w:r w:rsidR="003E0D7F">
        <w:rPr>
          <w:rFonts w:asciiTheme="majorBidi" w:hAnsiTheme="majorBidi" w:cstheme="majorBidi"/>
          <w:b/>
          <w:bCs/>
        </w:rPr>
        <w:t xml:space="preserve"> anteriores a 2017.</w:t>
      </w:r>
    </w:p>
    <w:p w14:paraId="3B0F3B46" w14:textId="3E17678D" w:rsidR="007F4EE1" w:rsidRDefault="00290B4F" w:rsidP="007F4EE1">
      <w:pPr>
        <w:spacing w:line="360" w:lineRule="auto"/>
        <w:ind w:firstLine="1134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Além disso, os denunciantes também tomaram conhecimento de que </w:t>
      </w:r>
      <w:r w:rsidR="008164DF">
        <w:rPr>
          <w:rFonts w:asciiTheme="majorBidi" w:hAnsiTheme="majorBidi" w:cstheme="majorBidi"/>
          <w:b/>
          <w:bCs/>
        </w:rPr>
        <w:t xml:space="preserve">professores do município foram </w:t>
      </w:r>
      <w:r w:rsidR="00446DF1">
        <w:rPr>
          <w:rFonts w:asciiTheme="majorBidi" w:hAnsiTheme="majorBidi" w:cstheme="majorBidi"/>
          <w:b/>
          <w:bCs/>
        </w:rPr>
        <w:t xml:space="preserve">constrangido </w:t>
      </w:r>
      <w:r w:rsidR="008164DF">
        <w:rPr>
          <w:rFonts w:asciiTheme="majorBidi" w:hAnsiTheme="majorBidi" w:cstheme="majorBidi"/>
          <w:b/>
          <w:bCs/>
        </w:rPr>
        <w:t>a devolver à prefeitura</w:t>
      </w:r>
      <w:r w:rsidR="00BD05E2">
        <w:rPr>
          <w:rFonts w:asciiTheme="majorBidi" w:hAnsiTheme="majorBidi" w:cstheme="majorBidi"/>
          <w:b/>
          <w:bCs/>
        </w:rPr>
        <w:t xml:space="preserve"> </w:t>
      </w:r>
      <w:r w:rsidR="007A2365">
        <w:rPr>
          <w:rFonts w:asciiTheme="majorBidi" w:hAnsiTheme="majorBidi" w:cstheme="majorBidi"/>
          <w:b/>
          <w:bCs/>
        </w:rPr>
        <w:t xml:space="preserve">os </w:t>
      </w:r>
      <w:r w:rsidR="00BD05E2">
        <w:rPr>
          <w:rFonts w:asciiTheme="majorBidi" w:hAnsiTheme="majorBidi" w:cstheme="majorBidi"/>
          <w:b/>
          <w:bCs/>
        </w:rPr>
        <w:t>valores depositados a título de rateio do Fundeb para valorização dos profissionais da educação</w:t>
      </w:r>
      <w:r w:rsidR="007A2365">
        <w:rPr>
          <w:rFonts w:asciiTheme="majorBidi" w:hAnsiTheme="majorBidi" w:cstheme="majorBidi"/>
          <w:b/>
          <w:bCs/>
        </w:rPr>
        <w:t>.</w:t>
      </w:r>
    </w:p>
    <w:p w14:paraId="19B2BBDA" w14:textId="7F43B96D" w:rsidR="007F4EE1" w:rsidRPr="004A1134" w:rsidRDefault="007F4EE1" w:rsidP="007F4EE1">
      <w:pPr>
        <w:spacing w:line="360" w:lineRule="auto"/>
        <w:ind w:firstLine="1134"/>
        <w:jc w:val="both"/>
        <w:rPr>
          <w:rFonts w:asciiTheme="majorBidi" w:hAnsiTheme="majorBidi" w:cstheme="majorBidi"/>
        </w:rPr>
      </w:pPr>
      <w:r w:rsidRPr="004A1134">
        <w:rPr>
          <w:rFonts w:asciiTheme="majorBidi" w:hAnsiTheme="majorBidi" w:cstheme="majorBidi"/>
        </w:rPr>
        <w:t>Esses</w:t>
      </w:r>
      <w:r w:rsidR="007A2365" w:rsidRPr="004A1134">
        <w:rPr>
          <w:rFonts w:asciiTheme="majorBidi" w:hAnsiTheme="majorBidi" w:cstheme="majorBidi"/>
        </w:rPr>
        <w:t xml:space="preserve"> repasses, que funcionam como uma espécie de abono pago aos professores </w:t>
      </w:r>
      <w:r w:rsidRPr="004A1134">
        <w:rPr>
          <w:rFonts w:asciiTheme="majorBidi" w:hAnsiTheme="majorBidi" w:cstheme="majorBidi"/>
        </w:rPr>
        <w:t>quando o município não atinge a meta de destinar no mínimo 70% dos recursos do Fundo para pagamento dos salários, teve de ser sacado pelos profissionais e devolvidos em mãos aos representantes do governo municipal.</w:t>
      </w:r>
    </w:p>
    <w:p w14:paraId="4AA2AD75" w14:textId="77777777" w:rsidR="004A1134" w:rsidRPr="004A1134" w:rsidRDefault="007F4EE1" w:rsidP="007F4EE1">
      <w:pPr>
        <w:spacing w:line="360" w:lineRule="auto"/>
        <w:ind w:firstLine="1134"/>
        <w:jc w:val="both"/>
        <w:rPr>
          <w:rFonts w:asciiTheme="majorBidi" w:hAnsiTheme="majorBidi" w:cstheme="majorBidi"/>
        </w:rPr>
      </w:pPr>
      <w:r w:rsidRPr="004A1134">
        <w:rPr>
          <w:rFonts w:asciiTheme="majorBidi" w:hAnsiTheme="majorBidi" w:cstheme="majorBidi"/>
        </w:rPr>
        <w:t>O que se vê, portanto, é uma clara apropriação indevida do dinheiro público, bem como uma ofensa aos profissionais de educação do municípi</w:t>
      </w:r>
      <w:r w:rsidR="00446DF1" w:rsidRPr="004A1134">
        <w:rPr>
          <w:rFonts w:asciiTheme="majorBidi" w:hAnsiTheme="majorBidi" w:cstheme="majorBidi"/>
        </w:rPr>
        <w:t xml:space="preserve">o. </w:t>
      </w:r>
    </w:p>
    <w:p w14:paraId="642D810F" w14:textId="516C5275" w:rsidR="007F4EE1" w:rsidRPr="004A1134" w:rsidRDefault="00446DF1" w:rsidP="007F4EE1">
      <w:pPr>
        <w:spacing w:line="360" w:lineRule="auto"/>
        <w:ind w:firstLine="1134"/>
        <w:jc w:val="both"/>
        <w:rPr>
          <w:rFonts w:asciiTheme="majorBidi" w:hAnsiTheme="majorBidi" w:cstheme="majorBidi"/>
        </w:rPr>
      </w:pPr>
      <w:r w:rsidRPr="004A1134">
        <w:rPr>
          <w:rFonts w:asciiTheme="majorBidi" w:hAnsiTheme="majorBidi" w:cstheme="majorBidi"/>
        </w:rPr>
        <w:t>Para melhor visualização do caso, junta-se a esta denúncia extratos bancários de uma professora do município</w:t>
      </w:r>
      <w:r w:rsidR="00B14DD1">
        <w:rPr>
          <w:rFonts w:asciiTheme="majorBidi" w:hAnsiTheme="majorBidi" w:cstheme="majorBidi"/>
        </w:rPr>
        <w:t xml:space="preserve">, que apontam para o recebimento do valor extra de R$ </w:t>
      </w:r>
      <w:r w:rsidR="00CF2176">
        <w:rPr>
          <w:rFonts w:asciiTheme="majorBidi" w:hAnsiTheme="majorBidi" w:cstheme="majorBidi"/>
        </w:rPr>
        <w:t xml:space="preserve">4.350,00 (quatro mil trezentos e cinquenta reais) </w:t>
      </w:r>
      <w:r w:rsidR="00B14DD1">
        <w:rPr>
          <w:rFonts w:asciiTheme="majorBidi" w:hAnsiTheme="majorBidi" w:cstheme="majorBidi"/>
        </w:rPr>
        <w:t>recebido em outubro de 2021</w:t>
      </w:r>
      <w:r w:rsidR="00CF2176">
        <w:rPr>
          <w:rFonts w:asciiTheme="majorBidi" w:hAnsiTheme="majorBidi" w:cstheme="majorBidi"/>
        </w:rPr>
        <w:t>.</w:t>
      </w:r>
    </w:p>
    <w:p w14:paraId="3E7B6E9E" w14:textId="5FA92F47" w:rsidR="00945BD2" w:rsidRDefault="003E0D7F" w:rsidP="00945BD2">
      <w:pPr>
        <w:spacing w:line="360" w:lineRule="auto"/>
        <w:ind w:firstLine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Por outro lado, </w:t>
      </w:r>
      <w:r w:rsidR="00E076AE">
        <w:rPr>
          <w:rFonts w:asciiTheme="majorBidi" w:hAnsiTheme="majorBidi" w:cstheme="majorBidi"/>
        </w:rPr>
        <w:t>insta salientar que em</w:t>
      </w:r>
      <w:r w:rsidR="00F12226">
        <w:rPr>
          <w:rFonts w:asciiTheme="majorBidi" w:hAnsiTheme="majorBidi" w:cstheme="majorBidi"/>
        </w:rPr>
        <w:t xml:space="preserve"> 2021 o valor </w:t>
      </w:r>
      <w:r w:rsidR="00E076AE">
        <w:rPr>
          <w:rFonts w:asciiTheme="majorBidi" w:hAnsiTheme="majorBidi" w:cstheme="majorBidi"/>
        </w:rPr>
        <w:t>oriundo</w:t>
      </w:r>
      <w:r w:rsidR="00F12226">
        <w:rPr>
          <w:rFonts w:asciiTheme="majorBidi" w:hAnsiTheme="majorBidi" w:cstheme="majorBidi"/>
        </w:rPr>
        <w:t xml:space="preserve"> de emendas parlamentares secretas</w:t>
      </w:r>
      <w:r w:rsidR="00E076AE">
        <w:rPr>
          <w:rFonts w:asciiTheme="majorBidi" w:hAnsiTheme="majorBidi" w:cstheme="majorBidi"/>
        </w:rPr>
        <w:t xml:space="preserve"> empenhadas ao município de Paquetá-PI </w:t>
      </w:r>
      <w:r w:rsidR="00CD3F4E" w:rsidRPr="005345B5">
        <w:rPr>
          <w:rFonts w:asciiTheme="majorBidi" w:hAnsiTheme="majorBidi" w:cstheme="majorBidi"/>
        </w:rPr>
        <w:t>foi de R$ 3.247.000,00</w:t>
      </w:r>
      <w:r w:rsidR="00CD3F4E">
        <w:rPr>
          <w:rFonts w:asciiTheme="majorBidi" w:hAnsiTheme="majorBidi" w:cstheme="majorBidi"/>
        </w:rPr>
        <w:t xml:space="preserve"> (três milhões e duzentos e quarenta e sete mil reais), segundo dados </w:t>
      </w:r>
      <w:r w:rsidR="003D3079" w:rsidRPr="005345B5">
        <w:rPr>
          <w:rFonts w:asciiTheme="majorBidi" w:hAnsiTheme="majorBidi" w:cstheme="majorBidi"/>
        </w:rPr>
        <w:t>extraídos do Painel Parlamentar, na Plataforma Mais Brasil</w:t>
      </w:r>
      <w:r w:rsidR="00CD3F4E">
        <w:rPr>
          <w:rFonts w:asciiTheme="majorBidi" w:hAnsiTheme="majorBidi" w:cstheme="majorBidi"/>
        </w:rPr>
        <w:t>.</w:t>
      </w:r>
    </w:p>
    <w:p w14:paraId="7EA4439C" w14:textId="0C8D3185" w:rsidR="006046F6" w:rsidRDefault="00945BD2" w:rsidP="004A7132">
      <w:pPr>
        <w:spacing w:line="360" w:lineRule="auto"/>
        <w:ind w:firstLine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Destarte, tais fatos por si só revelam uma afronta aos </w:t>
      </w:r>
      <w:r w:rsidR="00C1478B" w:rsidRPr="005345B5">
        <w:rPr>
          <w:rFonts w:asciiTheme="majorBidi" w:hAnsiTheme="majorBidi" w:cstheme="majorBidi"/>
        </w:rPr>
        <w:t xml:space="preserve">princípios da legalidade, moralidade e eficiência </w:t>
      </w:r>
      <w:r>
        <w:rPr>
          <w:rFonts w:asciiTheme="majorBidi" w:hAnsiTheme="majorBidi" w:cstheme="majorBidi"/>
        </w:rPr>
        <w:t xml:space="preserve">elencados </w:t>
      </w:r>
      <w:r w:rsidR="007C2F45" w:rsidRPr="005345B5">
        <w:rPr>
          <w:rFonts w:asciiTheme="majorBidi" w:hAnsiTheme="majorBidi" w:cstheme="majorBidi"/>
        </w:rPr>
        <w:t>no art</w:t>
      </w:r>
      <w:r>
        <w:rPr>
          <w:rFonts w:asciiTheme="majorBidi" w:hAnsiTheme="majorBidi" w:cstheme="majorBidi"/>
        </w:rPr>
        <w:t xml:space="preserve">igo </w:t>
      </w:r>
      <w:r w:rsidR="007C2F45" w:rsidRPr="005345B5">
        <w:rPr>
          <w:rFonts w:asciiTheme="majorBidi" w:hAnsiTheme="majorBidi" w:cstheme="majorBidi"/>
        </w:rPr>
        <w:t xml:space="preserve">37 da Constituição Federal de 1988, </w:t>
      </w:r>
      <w:r>
        <w:rPr>
          <w:rFonts w:asciiTheme="majorBidi" w:hAnsiTheme="majorBidi" w:cstheme="majorBidi"/>
        </w:rPr>
        <w:t xml:space="preserve">basilares da atuação dos agentes públicos, assim como apontam para indícios de desvio </w:t>
      </w:r>
      <w:r w:rsidR="00CB620E" w:rsidRPr="005345B5">
        <w:rPr>
          <w:rFonts w:asciiTheme="majorBidi" w:hAnsiTheme="majorBidi" w:cstheme="majorBidi"/>
        </w:rPr>
        <w:t>de finalidade</w:t>
      </w:r>
      <w:r w:rsidR="00276C5F" w:rsidRPr="005345B5">
        <w:rPr>
          <w:rFonts w:asciiTheme="majorBidi" w:hAnsiTheme="majorBidi" w:cstheme="majorBidi"/>
        </w:rPr>
        <w:t xml:space="preserve"> e de poder</w:t>
      </w:r>
      <w:r w:rsidR="007C2F45" w:rsidRPr="005345B5">
        <w:rPr>
          <w:rFonts w:asciiTheme="majorBidi" w:hAnsiTheme="majorBidi" w:cstheme="majorBidi"/>
        </w:rPr>
        <w:t>.</w:t>
      </w:r>
    </w:p>
    <w:p w14:paraId="6AA96A89" w14:textId="35AE3282" w:rsidR="00945BD2" w:rsidRDefault="00945BD2" w:rsidP="004A47E8">
      <w:pPr>
        <w:spacing w:line="360" w:lineRule="auto"/>
        <w:ind w:firstLine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Ante ao exposto, </w:t>
      </w:r>
      <w:r w:rsidR="004A7D73">
        <w:rPr>
          <w:rFonts w:asciiTheme="majorBidi" w:hAnsiTheme="majorBidi" w:cstheme="majorBidi"/>
        </w:rPr>
        <w:t xml:space="preserve">mostra-se imprescindível </w:t>
      </w:r>
      <w:r w:rsidR="004326A0">
        <w:rPr>
          <w:rFonts w:asciiTheme="majorBidi" w:hAnsiTheme="majorBidi" w:cstheme="majorBidi"/>
        </w:rPr>
        <w:t xml:space="preserve">uma </w:t>
      </w:r>
      <w:r w:rsidR="004A7D73">
        <w:rPr>
          <w:rFonts w:asciiTheme="majorBidi" w:hAnsiTheme="majorBidi" w:cstheme="majorBidi"/>
        </w:rPr>
        <w:t xml:space="preserve">investigação </w:t>
      </w:r>
      <w:r w:rsidR="004326A0">
        <w:rPr>
          <w:rFonts w:asciiTheme="majorBidi" w:hAnsiTheme="majorBidi" w:cstheme="majorBidi"/>
        </w:rPr>
        <w:t xml:space="preserve">a fim de descobrir o </w:t>
      </w:r>
      <w:r w:rsidR="004A7D73">
        <w:rPr>
          <w:rFonts w:asciiTheme="majorBidi" w:hAnsiTheme="majorBidi" w:cstheme="majorBidi"/>
        </w:rPr>
        <w:t>real número de matrículas da rede pública municipal em Paquetá-PI</w:t>
      </w:r>
      <w:r w:rsidR="00CF2176">
        <w:rPr>
          <w:rFonts w:asciiTheme="majorBidi" w:hAnsiTheme="majorBidi" w:cstheme="majorBidi"/>
        </w:rPr>
        <w:t xml:space="preserve"> e o destino </w:t>
      </w:r>
      <w:r w:rsidR="004326A0">
        <w:rPr>
          <w:rFonts w:asciiTheme="majorBidi" w:hAnsiTheme="majorBidi" w:cstheme="majorBidi"/>
        </w:rPr>
        <w:t>da vultuosa quantia recebida a título de verbas para a educação nos recentes anos.</w:t>
      </w:r>
    </w:p>
    <w:p w14:paraId="4A3CB6C0" w14:textId="391EB8EF" w:rsidR="00D73189" w:rsidRPr="005345B5" w:rsidRDefault="00945BD2" w:rsidP="004A47E8">
      <w:pPr>
        <w:spacing w:line="360" w:lineRule="auto"/>
        <w:ind w:firstLine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Sã</w:t>
      </w:r>
      <w:r w:rsidR="00EE6660" w:rsidRPr="005345B5">
        <w:rPr>
          <w:rFonts w:asciiTheme="majorBidi" w:hAnsiTheme="majorBidi" w:cstheme="majorBidi"/>
        </w:rPr>
        <w:t>o os fatos.</w:t>
      </w:r>
    </w:p>
    <w:p w14:paraId="0F12C271" w14:textId="5DBA2238" w:rsidR="00D73189" w:rsidRPr="005345B5" w:rsidRDefault="00D73189" w:rsidP="004A7132">
      <w:pPr>
        <w:spacing w:line="360" w:lineRule="auto"/>
        <w:ind w:left="360"/>
        <w:jc w:val="both"/>
        <w:rPr>
          <w:rFonts w:asciiTheme="majorBidi" w:hAnsiTheme="majorBidi" w:cstheme="majorBidi"/>
        </w:rPr>
      </w:pPr>
    </w:p>
    <w:p w14:paraId="48BFAEE3" w14:textId="3908D419" w:rsidR="00D73189" w:rsidRPr="005345B5" w:rsidRDefault="00D73189" w:rsidP="004A713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5345B5">
        <w:rPr>
          <w:rFonts w:asciiTheme="majorBidi" w:hAnsiTheme="majorBidi" w:cstheme="majorBidi"/>
          <w:b/>
          <w:bCs/>
        </w:rPr>
        <w:t xml:space="preserve">DO DIREITO </w:t>
      </w:r>
    </w:p>
    <w:p w14:paraId="22BDA192" w14:textId="5FEC1363" w:rsidR="00DD1863" w:rsidRPr="005345B5" w:rsidRDefault="00DD1863" w:rsidP="004A7132">
      <w:pPr>
        <w:pStyle w:val="PargrafodaLista"/>
        <w:spacing w:line="360" w:lineRule="auto"/>
        <w:ind w:left="1080"/>
        <w:jc w:val="both"/>
        <w:rPr>
          <w:rFonts w:asciiTheme="majorBidi" w:hAnsiTheme="majorBidi" w:cstheme="majorBidi"/>
          <w:b/>
          <w:bCs/>
        </w:rPr>
      </w:pPr>
    </w:p>
    <w:p w14:paraId="7EB0A363" w14:textId="2BCB0B12" w:rsidR="00DD1863" w:rsidRPr="005345B5" w:rsidRDefault="00DD1863" w:rsidP="004A7132">
      <w:pPr>
        <w:pStyle w:val="PargrafodaLista"/>
        <w:spacing w:line="360" w:lineRule="auto"/>
        <w:ind w:left="1080"/>
        <w:jc w:val="both"/>
        <w:rPr>
          <w:rFonts w:asciiTheme="majorBidi" w:hAnsiTheme="majorBidi" w:cstheme="majorBidi"/>
          <w:b/>
          <w:bCs/>
        </w:rPr>
      </w:pPr>
      <w:r w:rsidRPr="005345B5">
        <w:rPr>
          <w:rFonts w:asciiTheme="majorBidi" w:hAnsiTheme="majorBidi" w:cstheme="majorBidi"/>
          <w:b/>
          <w:bCs/>
        </w:rPr>
        <w:t>II.1- DO ATO ILEGAL</w:t>
      </w:r>
      <w:r w:rsidR="00146069" w:rsidRPr="005345B5">
        <w:rPr>
          <w:rFonts w:asciiTheme="majorBidi" w:hAnsiTheme="majorBidi" w:cstheme="majorBidi"/>
          <w:b/>
          <w:bCs/>
        </w:rPr>
        <w:t>.</w:t>
      </w:r>
      <w:r w:rsidR="0090321B" w:rsidRPr="005345B5">
        <w:rPr>
          <w:rFonts w:asciiTheme="majorBidi" w:hAnsiTheme="majorBidi" w:cstheme="majorBidi"/>
          <w:b/>
          <w:bCs/>
        </w:rPr>
        <w:t xml:space="preserve"> </w:t>
      </w:r>
      <w:r w:rsidR="00765C7B" w:rsidRPr="005345B5">
        <w:rPr>
          <w:rFonts w:asciiTheme="majorBidi" w:hAnsiTheme="majorBidi" w:cstheme="majorBidi"/>
          <w:b/>
          <w:bCs/>
        </w:rPr>
        <w:t xml:space="preserve">IMPROBIDADE ADMINISTRATIVA. </w:t>
      </w:r>
      <w:r w:rsidR="0090321B" w:rsidRPr="005345B5">
        <w:rPr>
          <w:rFonts w:asciiTheme="majorBidi" w:hAnsiTheme="majorBidi" w:cstheme="majorBidi"/>
          <w:b/>
          <w:bCs/>
        </w:rPr>
        <w:t>DA NECESSIDADE DE INVESTIGAÇÃO E APURAÇÃO DOS FATOS.</w:t>
      </w:r>
    </w:p>
    <w:p w14:paraId="23C648BE" w14:textId="08E16FA0" w:rsidR="00CB620E" w:rsidRPr="005345B5" w:rsidRDefault="00CB620E" w:rsidP="004A7132">
      <w:pPr>
        <w:pStyle w:val="PargrafodaLista"/>
        <w:spacing w:line="360" w:lineRule="auto"/>
        <w:ind w:left="1080"/>
        <w:jc w:val="both"/>
        <w:rPr>
          <w:rFonts w:asciiTheme="majorBidi" w:hAnsiTheme="majorBidi" w:cstheme="majorBidi"/>
          <w:b/>
          <w:bCs/>
        </w:rPr>
      </w:pPr>
    </w:p>
    <w:p w14:paraId="2EF6FACE" w14:textId="1BC3647E" w:rsidR="003B625C" w:rsidRPr="005345B5" w:rsidRDefault="00CB620E" w:rsidP="004A7132">
      <w:pPr>
        <w:pStyle w:val="PargrafodaLista"/>
        <w:spacing w:line="360" w:lineRule="auto"/>
        <w:ind w:left="0" w:firstLine="1134"/>
        <w:jc w:val="both"/>
        <w:rPr>
          <w:rFonts w:asciiTheme="majorBidi" w:hAnsiTheme="majorBidi" w:cstheme="majorBidi"/>
        </w:rPr>
      </w:pPr>
      <w:r w:rsidRPr="005345B5">
        <w:rPr>
          <w:rFonts w:asciiTheme="majorBidi" w:hAnsiTheme="majorBidi" w:cstheme="majorBidi"/>
        </w:rPr>
        <w:lastRenderedPageBreak/>
        <w:t>Conforme preceitua o art. 37 da CF/88, são princípios que devem ser observados pela administração pública direta e indireta</w:t>
      </w:r>
      <w:r w:rsidR="003B625C" w:rsidRPr="005345B5">
        <w:rPr>
          <w:rFonts w:asciiTheme="majorBidi" w:hAnsiTheme="majorBidi" w:cstheme="majorBidi"/>
        </w:rPr>
        <w:t xml:space="preserve"> os princípios de legalidade, impessoalidade, moralidade, publicidade e eficiência. Veja-se:</w:t>
      </w:r>
    </w:p>
    <w:p w14:paraId="4B84155B" w14:textId="31F2F517" w:rsidR="00CB620E" w:rsidRPr="005345B5" w:rsidRDefault="00CB620E" w:rsidP="004A7132">
      <w:pPr>
        <w:pStyle w:val="PargrafodaLista"/>
        <w:spacing w:line="360" w:lineRule="auto"/>
        <w:ind w:left="1080"/>
        <w:jc w:val="both"/>
        <w:rPr>
          <w:rFonts w:asciiTheme="majorBidi" w:hAnsiTheme="majorBidi" w:cstheme="majorBidi"/>
        </w:rPr>
      </w:pPr>
    </w:p>
    <w:p w14:paraId="5334A05E" w14:textId="5FC0DB2D" w:rsidR="003B625C" w:rsidRPr="003B625C" w:rsidRDefault="003B625C" w:rsidP="004A7132">
      <w:pPr>
        <w:pStyle w:val="PargrafodaLista"/>
        <w:spacing w:line="360" w:lineRule="auto"/>
        <w:ind w:left="2268"/>
        <w:jc w:val="both"/>
        <w:rPr>
          <w:rFonts w:asciiTheme="majorBidi" w:hAnsiTheme="majorBidi" w:cstheme="majorBidi"/>
        </w:rPr>
      </w:pPr>
      <w:bookmarkStart w:id="0" w:name="art37"/>
      <w:bookmarkEnd w:id="0"/>
      <w:r w:rsidRPr="003B625C">
        <w:rPr>
          <w:rFonts w:asciiTheme="majorBidi" w:hAnsiTheme="majorBidi" w:cstheme="majorBidi"/>
        </w:rPr>
        <w:t>Art. 37. A administração pública direta e indireta de qualquer dos Poderes da União, dos Estados, do Distrito Federal e dos Municípios obedecerá aos princípios de legalidade, impessoalidade, moralidade, publicidade e eficiência e, também, ao seguinte: </w:t>
      </w:r>
    </w:p>
    <w:p w14:paraId="4AC26318" w14:textId="1E607EEA" w:rsidR="00A53AB0" w:rsidRPr="005345B5" w:rsidRDefault="00A53AB0" w:rsidP="004A7132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14:paraId="414F35D4" w14:textId="7094982E" w:rsidR="00A53AB0" w:rsidRPr="005345B5" w:rsidRDefault="00380D86" w:rsidP="004A7132">
      <w:pPr>
        <w:pStyle w:val="PargrafodaLista"/>
        <w:spacing w:line="360" w:lineRule="auto"/>
        <w:ind w:left="0" w:firstLine="1134"/>
        <w:jc w:val="both"/>
        <w:rPr>
          <w:rFonts w:asciiTheme="majorBidi" w:hAnsiTheme="majorBidi" w:cstheme="majorBidi"/>
        </w:rPr>
      </w:pPr>
      <w:r w:rsidRPr="005345B5">
        <w:rPr>
          <w:rFonts w:asciiTheme="majorBidi" w:hAnsiTheme="majorBidi" w:cstheme="majorBidi"/>
        </w:rPr>
        <w:t>Para mais, u</w:t>
      </w:r>
      <w:r w:rsidR="00A53AB0" w:rsidRPr="00A53AB0">
        <w:rPr>
          <w:rFonts w:asciiTheme="majorBidi" w:hAnsiTheme="majorBidi" w:cstheme="majorBidi"/>
        </w:rPr>
        <w:t>ma das características típicas da gestão pública é a necessidade de que o gestor motive suas decisões e suas atitudes enquanto administra a coisa pública. </w:t>
      </w:r>
      <w:r w:rsidR="00146069" w:rsidRPr="005345B5">
        <w:rPr>
          <w:rFonts w:asciiTheme="majorBidi" w:hAnsiTheme="majorBidi" w:cstheme="majorBidi"/>
        </w:rPr>
        <w:t>Caso não haja</w:t>
      </w:r>
      <w:r w:rsidR="004A47E8">
        <w:rPr>
          <w:rFonts w:asciiTheme="majorBidi" w:hAnsiTheme="majorBidi" w:cstheme="majorBidi"/>
        </w:rPr>
        <w:t>,</w:t>
      </w:r>
      <w:r w:rsidR="00146069" w:rsidRPr="005345B5">
        <w:rPr>
          <w:rFonts w:asciiTheme="majorBidi" w:hAnsiTheme="majorBidi" w:cstheme="majorBidi"/>
        </w:rPr>
        <w:t xml:space="preserve"> </w:t>
      </w:r>
      <w:r w:rsidR="004A47E8">
        <w:rPr>
          <w:rFonts w:asciiTheme="majorBidi" w:hAnsiTheme="majorBidi" w:cstheme="majorBidi"/>
        </w:rPr>
        <w:t>e</w:t>
      </w:r>
      <w:r w:rsidR="0090321B" w:rsidRPr="005345B5">
        <w:rPr>
          <w:rFonts w:asciiTheme="majorBidi" w:hAnsiTheme="majorBidi" w:cstheme="majorBidi"/>
        </w:rPr>
        <w:t xml:space="preserve"> esteja o ato em desacordo com o interesse público</w:t>
      </w:r>
      <w:r w:rsidR="004A47E8">
        <w:rPr>
          <w:rFonts w:asciiTheme="majorBidi" w:hAnsiTheme="majorBidi" w:cstheme="majorBidi"/>
        </w:rPr>
        <w:t xml:space="preserve">, como também </w:t>
      </w:r>
      <w:r w:rsidR="0090321B" w:rsidRPr="005345B5">
        <w:rPr>
          <w:rFonts w:asciiTheme="majorBidi" w:hAnsiTheme="majorBidi" w:cstheme="majorBidi"/>
        </w:rPr>
        <w:t xml:space="preserve">não haja </w:t>
      </w:r>
      <w:r w:rsidR="00146069" w:rsidRPr="005345B5">
        <w:rPr>
          <w:rFonts w:asciiTheme="majorBidi" w:hAnsiTheme="majorBidi" w:cstheme="majorBidi"/>
        </w:rPr>
        <w:t>justificativa, resta enquadrado o desvio de finalidade</w:t>
      </w:r>
      <w:r w:rsidR="00A53AB0" w:rsidRPr="00A53AB0">
        <w:rPr>
          <w:rFonts w:asciiTheme="majorBidi" w:hAnsiTheme="majorBidi" w:cstheme="majorBidi"/>
        </w:rPr>
        <w:t>.</w:t>
      </w:r>
    </w:p>
    <w:p w14:paraId="4326E14D" w14:textId="459E144C" w:rsidR="00A53AB0" w:rsidRPr="005345B5" w:rsidRDefault="00A53AB0" w:rsidP="004A7132">
      <w:pPr>
        <w:pStyle w:val="PargrafodaLista"/>
        <w:spacing w:line="360" w:lineRule="auto"/>
        <w:ind w:left="0" w:firstLine="1134"/>
        <w:jc w:val="both"/>
        <w:rPr>
          <w:rFonts w:asciiTheme="majorBidi" w:hAnsiTheme="majorBidi" w:cstheme="majorBidi"/>
        </w:rPr>
      </w:pPr>
    </w:p>
    <w:p w14:paraId="5876CC72" w14:textId="601CF102" w:rsidR="00A53AB0" w:rsidRPr="005345B5" w:rsidRDefault="004A47E8" w:rsidP="004A7132">
      <w:pPr>
        <w:spacing w:line="360" w:lineRule="auto"/>
        <w:ind w:firstLine="1134"/>
        <w:jc w:val="both"/>
        <w:rPr>
          <w:rFonts w:asciiTheme="majorBidi" w:hAnsiTheme="majorBidi" w:cstheme="majorBidi"/>
          <w:lang w:val="pt-PT"/>
        </w:rPr>
      </w:pPr>
      <w:r>
        <w:rPr>
          <w:rFonts w:asciiTheme="majorBidi" w:hAnsiTheme="majorBidi" w:cstheme="majorBidi"/>
        </w:rPr>
        <w:t>O d</w:t>
      </w:r>
      <w:r w:rsidR="00A53AB0" w:rsidRPr="00D222F0">
        <w:rPr>
          <w:rFonts w:asciiTheme="majorBidi" w:hAnsiTheme="majorBidi" w:cstheme="majorBidi"/>
        </w:rPr>
        <w:t>esvio de finalidade é a situação na qual um gestor público age ou decide fora das finalidades que a lei e a constituição estabelecem para a máquina do Estado</w:t>
      </w:r>
      <w:r w:rsidR="00276C5F" w:rsidRPr="005345B5">
        <w:rPr>
          <w:rFonts w:asciiTheme="majorBidi" w:hAnsiTheme="majorBidi" w:cstheme="majorBidi"/>
        </w:rPr>
        <w:t xml:space="preserve">, já no </w:t>
      </w:r>
      <w:r w:rsidR="00276C5F" w:rsidRPr="00276C5F">
        <w:rPr>
          <w:rFonts w:asciiTheme="majorBidi" w:hAnsiTheme="majorBidi" w:cstheme="majorBidi"/>
          <w:lang w:val="pt-PT"/>
        </w:rPr>
        <w:t>desvio de poder, a autoridade age dentro dos limites da sua competência, mas o ato não atende o interesse público enunciado na norma que lhe atribuiu competência para agir, ferindo, portanto, os objetivos por ela colimados, razão pela qual incorre em violação da lei.</w:t>
      </w:r>
    </w:p>
    <w:p w14:paraId="5115FE7D" w14:textId="53D0EC7B" w:rsidR="000C1831" w:rsidRPr="005345B5" w:rsidRDefault="000C1831" w:rsidP="004A7132">
      <w:pPr>
        <w:spacing w:line="360" w:lineRule="auto"/>
        <w:ind w:firstLine="1134"/>
        <w:jc w:val="both"/>
        <w:rPr>
          <w:rFonts w:asciiTheme="majorBidi" w:hAnsiTheme="majorBidi" w:cstheme="majorBidi"/>
          <w:lang w:val="pt-PT"/>
        </w:rPr>
      </w:pPr>
    </w:p>
    <w:p w14:paraId="110D1A2E" w14:textId="7B96B131" w:rsidR="000C1831" w:rsidRPr="005345B5" w:rsidRDefault="000C1831" w:rsidP="004A7132">
      <w:pPr>
        <w:spacing w:line="360" w:lineRule="auto"/>
        <w:ind w:firstLine="1134"/>
        <w:jc w:val="both"/>
        <w:rPr>
          <w:rFonts w:asciiTheme="majorBidi" w:hAnsiTheme="majorBidi" w:cstheme="majorBidi"/>
        </w:rPr>
      </w:pPr>
      <w:r w:rsidRPr="005345B5">
        <w:rPr>
          <w:rFonts w:asciiTheme="majorBidi" w:hAnsiTheme="majorBidi" w:cstheme="majorBidi"/>
        </w:rPr>
        <w:t>Nessa linha, tendo em vista a provável lesão ao erário, os atos em questão constituem improbidade administrativa uma vez que há ação ou omissão dolosa, que provoca perda patrimonial, desvio e apropriação de verbas públicas</w:t>
      </w:r>
      <w:r w:rsidR="00270862" w:rsidRPr="005345B5">
        <w:rPr>
          <w:rFonts w:asciiTheme="majorBidi" w:hAnsiTheme="majorBidi" w:cstheme="majorBidi"/>
        </w:rPr>
        <w:t>, conforme dispõe o art. 10 da Lei Nº 8.429/92, que dispõe sobre as sanções aplicáveis em virtude da prática de atos de improbidade administrativa. Veja-se:</w:t>
      </w:r>
    </w:p>
    <w:p w14:paraId="6F850182" w14:textId="5C97C35F" w:rsidR="00765C7B" w:rsidRPr="005345B5" w:rsidRDefault="00765C7B" w:rsidP="004A7132">
      <w:pPr>
        <w:spacing w:line="360" w:lineRule="auto"/>
        <w:ind w:firstLine="1134"/>
        <w:jc w:val="both"/>
        <w:rPr>
          <w:rFonts w:asciiTheme="majorBidi" w:hAnsiTheme="majorBidi" w:cstheme="majorBidi"/>
        </w:rPr>
      </w:pPr>
    </w:p>
    <w:p w14:paraId="78276121" w14:textId="77777777" w:rsidR="00270862" w:rsidRPr="00270862" w:rsidRDefault="00270862" w:rsidP="004A7132">
      <w:pPr>
        <w:spacing w:line="360" w:lineRule="auto"/>
        <w:ind w:left="2268"/>
        <w:jc w:val="both"/>
        <w:rPr>
          <w:rFonts w:asciiTheme="majorBidi" w:hAnsiTheme="majorBidi" w:cstheme="majorBidi"/>
        </w:rPr>
      </w:pPr>
      <w:r w:rsidRPr="00270862">
        <w:rPr>
          <w:rFonts w:asciiTheme="majorBidi" w:hAnsiTheme="majorBidi" w:cstheme="majorBidi"/>
        </w:rPr>
        <w:t>Art. 10. Constitui ato de improbidade administrativa que causa lesão ao erário qualquer ação ou omissão dolosa, que enseje, efetiva e comprovadamente, perda patrimonial, desvio, apropriação, malbaratamento ou dilapidação dos bens ou haveres das entidades referidas no art. 1º desta Lei, e notadamente:  </w:t>
      </w:r>
    </w:p>
    <w:p w14:paraId="5C7D92D5" w14:textId="64B591EE" w:rsidR="00A53AB0" w:rsidRPr="005345B5" w:rsidRDefault="00A53AB0" w:rsidP="004A7132">
      <w:pPr>
        <w:spacing w:line="360" w:lineRule="auto"/>
        <w:jc w:val="both"/>
        <w:rPr>
          <w:rFonts w:asciiTheme="majorBidi" w:hAnsiTheme="majorBidi" w:cstheme="majorBidi"/>
        </w:rPr>
      </w:pPr>
    </w:p>
    <w:p w14:paraId="24AC3DF7" w14:textId="1B907914" w:rsidR="0090321B" w:rsidRDefault="0090321B" w:rsidP="004A7132">
      <w:pPr>
        <w:pStyle w:val="PargrafodaLista"/>
        <w:spacing w:line="360" w:lineRule="auto"/>
        <w:ind w:left="0" w:firstLine="1134"/>
        <w:jc w:val="both"/>
        <w:rPr>
          <w:rFonts w:asciiTheme="majorBidi" w:hAnsiTheme="majorBidi" w:cstheme="majorBidi"/>
        </w:rPr>
      </w:pPr>
      <w:r w:rsidRPr="005345B5">
        <w:rPr>
          <w:rFonts w:asciiTheme="majorBidi" w:hAnsiTheme="majorBidi" w:cstheme="majorBidi"/>
          <w:i/>
          <w:iCs/>
        </w:rPr>
        <w:lastRenderedPageBreak/>
        <w:t>In casu</w:t>
      </w:r>
      <w:r w:rsidRPr="005345B5">
        <w:rPr>
          <w:rFonts w:asciiTheme="majorBidi" w:hAnsiTheme="majorBidi" w:cstheme="majorBidi"/>
        </w:rPr>
        <w:t xml:space="preserve">, </w:t>
      </w:r>
      <w:r w:rsidR="00380D86" w:rsidRPr="005345B5">
        <w:rPr>
          <w:rFonts w:asciiTheme="majorBidi" w:hAnsiTheme="majorBidi" w:cstheme="majorBidi"/>
        </w:rPr>
        <w:t xml:space="preserve">observa-se </w:t>
      </w:r>
      <w:r w:rsidR="00276C5F" w:rsidRPr="005345B5">
        <w:rPr>
          <w:rFonts w:asciiTheme="majorBidi" w:hAnsiTheme="majorBidi" w:cstheme="majorBidi"/>
        </w:rPr>
        <w:t xml:space="preserve">claro uso irregular de poder e finalidade do ato em questão, visto que </w:t>
      </w:r>
      <w:r w:rsidR="00276C5F" w:rsidRPr="004326A0">
        <w:rPr>
          <w:rFonts w:asciiTheme="majorBidi" w:hAnsiTheme="majorBidi" w:cstheme="majorBidi"/>
          <w:b/>
          <w:bCs/>
        </w:rPr>
        <w:t>são manipulados dados de alunos para obtenção de recursos federais (Fundeb) destinados à educação em ano próximo ao período eleitoral</w:t>
      </w:r>
      <w:r w:rsidR="00276C5F" w:rsidRPr="005345B5">
        <w:rPr>
          <w:rFonts w:asciiTheme="majorBidi" w:hAnsiTheme="majorBidi" w:cstheme="majorBidi"/>
        </w:rPr>
        <w:t>, o que demonstra a finalidade indevida da captação dos recursos e o fim diversos deste</w:t>
      </w:r>
      <w:r w:rsidR="00106CC9">
        <w:rPr>
          <w:rFonts w:asciiTheme="majorBidi" w:hAnsiTheme="majorBidi" w:cstheme="majorBidi"/>
        </w:rPr>
        <w:t>s</w:t>
      </w:r>
      <w:r w:rsidR="00276C5F" w:rsidRPr="005345B5">
        <w:rPr>
          <w:rFonts w:asciiTheme="majorBidi" w:hAnsiTheme="majorBidi" w:cstheme="majorBidi"/>
        </w:rPr>
        <w:t>, o que deve ser devidamente apurado pelos órgãos públicos de fiscalização responsáveis para que sejam adotadas medidas a fim de evitar lesões</w:t>
      </w:r>
      <w:r w:rsidR="00A27C6F" w:rsidRPr="005345B5">
        <w:rPr>
          <w:rFonts w:asciiTheme="majorBidi" w:hAnsiTheme="majorBidi" w:cstheme="majorBidi"/>
        </w:rPr>
        <w:t xml:space="preserve"> à máquina pública.</w:t>
      </w:r>
    </w:p>
    <w:p w14:paraId="42CD7C83" w14:textId="486BE34C" w:rsidR="004E6597" w:rsidRPr="0063758B" w:rsidRDefault="004326A0" w:rsidP="004E6597">
      <w:pPr>
        <w:pStyle w:val="PargrafodaLista"/>
        <w:spacing w:line="360" w:lineRule="auto"/>
        <w:ind w:left="0" w:firstLine="1134"/>
        <w:jc w:val="both"/>
        <w:rPr>
          <w:rFonts w:asciiTheme="majorBidi" w:hAnsiTheme="majorBidi" w:cstheme="majorBidi"/>
          <w:color w:val="000000" w:themeColor="text1"/>
        </w:rPr>
      </w:pPr>
      <w:r w:rsidRPr="0063758B">
        <w:rPr>
          <w:rFonts w:asciiTheme="majorBidi" w:hAnsiTheme="majorBidi" w:cstheme="majorBidi"/>
          <w:color w:val="000000" w:themeColor="text1"/>
        </w:rPr>
        <w:t xml:space="preserve">Do mesmo modo, ocorre evidente desvio e apropriação de valores públicos quando exigida a devolução </w:t>
      </w:r>
      <w:r w:rsidR="00A37086" w:rsidRPr="0063758B">
        <w:rPr>
          <w:rFonts w:asciiTheme="majorBidi" w:hAnsiTheme="majorBidi" w:cstheme="majorBidi"/>
          <w:color w:val="000000" w:themeColor="text1"/>
        </w:rPr>
        <w:t>de gratificação recebida pelos professores do município</w:t>
      </w:r>
      <w:r w:rsidR="004E6597" w:rsidRPr="0063758B">
        <w:rPr>
          <w:rFonts w:asciiTheme="majorBidi" w:hAnsiTheme="majorBidi" w:cstheme="majorBidi"/>
          <w:color w:val="000000" w:themeColor="text1"/>
        </w:rPr>
        <w:t>.</w:t>
      </w:r>
    </w:p>
    <w:p w14:paraId="1CE7151C" w14:textId="3F8F19BE" w:rsidR="00055806" w:rsidRPr="008D77C0" w:rsidRDefault="00CC551E" w:rsidP="004A7132">
      <w:pPr>
        <w:spacing w:line="360" w:lineRule="auto"/>
        <w:ind w:firstLine="1134"/>
        <w:jc w:val="both"/>
        <w:rPr>
          <w:rFonts w:asciiTheme="majorBidi" w:hAnsiTheme="majorBidi" w:cstheme="majorBidi"/>
          <w:u w:val="single"/>
        </w:rPr>
      </w:pPr>
      <w:r w:rsidRPr="008D77C0">
        <w:rPr>
          <w:rFonts w:asciiTheme="majorBidi" w:hAnsiTheme="majorBidi" w:cstheme="majorBidi"/>
          <w:u w:val="single"/>
        </w:rPr>
        <w:t xml:space="preserve">Assim, observa-se que a conduta </w:t>
      </w:r>
      <w:r w:rsidR="00F92051" w:rsidRPr="008D77C0">
        <w:rPr>
          <w:rFonts w:asciiTheme="majorBidi" w:hAnsiTheme="majorBidi" w:cstheme="majorBidi"/>
          <w:u w:val="single"/>
        </w:rPr>
        <w:t xml:space="preserve">é eminentemente atentatória ao disposto na constituição e na legislação infraconstitucional, haja vista o alto grau de dano a toda administração pública pela captação e possível destinação indevida de verbas </w:t>
      </w:r>
      <w:r w:rsidR="00106CC9">
        <w:rPr>
          <w:rFonts w:asciiTheme="majorBidi" w:hAnsiTheme="majorBidi" w:cstheme="majorBidi"/>
          <w:u w:val="single"/>
        </w:rPr>
        <w:t>públicas</w:t>
      </w:r>
      <w:r w:rsidRPr="008D77C0">
        <w:rPr>
          <w:rFonts w:asciiTheme="majorBidi" w:hAnsiTheme="majorBidi" w:cstheme="majorBidi"/>
          <w:u w:val="single"/>
        </w:rPr>
        <w:t>.</w:t>
      </w:r>
    </w:p>
    <w:p w14:paraId="5A5154D5" w14:textId="7D304D30" w:rsidR="0042581D" w:rsidRDefault="0042581D" w:rsidP="004A7132">
      <w:pPr>
        <w:spacing w:line="360" w:lineRule="auto"/>
        <w:ind w:firstLine="1134"/>
        <w:jc w:val="both"/>
        <w:rPr>
          <w:rFonts w:asciiTheme="majorBidi" w:hAnsiTheme="majorBidi" w:cstheme="majorBidi"/>
        </w:rPr>
      </w:pPr>
    </w:p>
    <w:p w14:paraId="410E1429" w14:textId="77777777" w:rsidR="0042581D" w:rsidRPr="005345B5" w:rsidRDefault="0042581D" w:rsidP="004A7132">
      <w:pPr>
        <w:spacing w:line="360" w:lineRule="auto"/>
        <w:ind w:firstLine="1134"/>
        <w:jc w:val="both"/>
        <w:rPr>
          <w:rFonts w:asciiTheme="majorBidi" w:hAnsiTheme="majorBidi" w:cstheme="majorBidi"/>
        </w:rPr>
      </w:pPr>
    </w:p>
    <w:p w14:paraId="153B2693" w14:textId="77777777" w:rsidR="008A4D63" w:rsidRPr="005345B5" w:rsidRDefault="008A4D63" w:rsidP="004A7132">
      <w:pPr>
        <w:spacing w:line="360" w:lineRule="auto"/>
        <w:ind w:firstLine="1134"/>
        <w:jc w:val="both"/>
        <w:rPr>
          <w:rFonts w:asciiTheme="majorBidi" w:hAnsiTheme="majorBidi" w:cstheme="majorBidi"/>
        </w:rPr>
      </w:pPr>
    </w:p>
    <w:p w14:paraId="1E3AFEB7" w14:textId="1F1C4DA0" w:rsidR="00DD1863" w:rsidRPr="005345B5" w:rsidRDefault="00DA6CF2" w:rsidP="004A7132">
      <w:pPr>
        <w:spacing w:line="360" w:lineRule="auto"/>
        <w:ind w:left="1134"/>
        <w:jc w:val="both"/>
        <w:rPr>
          <w:rFonts w:asciiTheme="majorBidi" w:hAnsiTheme="majorBidi" w:cstheme="majorBidi"/>
          <w:b/>
          <w:bCs/>
        </w:rPr>
      </w:pPr>
      <w:r w:rsidRPr="005345B5">
        <w:rPr>
          <w:rFonts w:asciiTheme="majorBidi" w:hAnsiTheme="majorBidi" w:cstheme="majorBidi"/>
          <w:b/>
          <w:bCs/>
        </w:rPr>
        <w:t>II.2 – DA COMPETÊNCIA PARA INVESTIGAÇÃO E APURAÇÃO DOS FATOS</w:t>
      </w:r>
    </w:p>
    <w:p w14:paraId="2FEE9F47" w14:textId="77777777" w:rsidR="00DA6CF2" w:rsidRPr="005345B5" w:rsidRDefault="00DA6CF2" w:rsidP="004A7132">
      <w:pPr>
        <w:spacing w:line="360" w:lineRule="auto"/>
        <w:jc w:val="both"/>
        <w:rPr>
          <w:rFonts w:asciiTheme="majorBidi" w:hAnsiTheme="majorBidi" w:cstheme="majorBidi"/>
        </w:rPr>
      </w:pPr>
    </w:p>
    <w:p w14:paraId="5F722722" w14:textId="6EFF0D9B" w:rsidR="004A7132" w:rsidRDefault="004265E7" w:rsidP="0042581D">
      <w:pPr>
        <w:spacing w:line="360" w:lineRule="auto"/>
        <w:ind w:firstLine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</w:t>
      </w:r>
      <w:r w:rsidR="005345B5" w:rsidRPr="005345B5">
        <w:rPr>
          <w:rFonts w:asciiTheme="majorBidi" w:hAnsiTheme="majorBidi" w:cstheme="majorBidi"/>
        </w:rPr>
        <w:t xml:space="preserve"> </w:t>
      </w:r>
      <w:r w:rsidR="004A7132" w:rsidRPr="005345B5">
        <w:rPr>
          <w:rFonts w:asciiTheme="majorBidi" w:hAnsiTheme="majorBidi" w:cstheme="majorBidi"/>
        </w:rPr>
        <w:t>lei complementar nº 75, de 20 de maio de 1993</w:t>
      </w:r>
      <w:r w:rsidR="0042581D">
        <w:rPr>
          <w:rFonts w:asciiTheme="majorBidi" w:hAnsiTheme="majorBidi" w:cstheme="majorBidi"/>
        </w:rPr>
        <w:t>, que d</w:t>
      </w:r>
      <w:r w:rsidR="0042581D" w:rsidRPr="0042581D">
        <w:rPr>
          <w:rFonts w:asciiTheme="majorBidi" w:hAnsiTheme="majorBidi" w:cstheme="majorBidi"/>
        </w:rPr>
        <w:t>ispõe sobre a organização, as atribuições e o estatuto do Ministério Público da União</w:t>
      </w:r>
      <w:r>
        <w:rPr>
          <w:rFonts w:asciiTheme="majorBidi" w:hAnsiTheme="majorBidi" w:cstheme="majorBidi"/>
        </w:rPr>
        <w:t>, estabelece que:</w:t>
      </w:r>
    </w:p>
    <w:p w14:paraId="12C89DDE" w14:textId="77777777" w:rsidR="0042581D" w:rsidRPr="005345B5" w:rsidRDefault="0042581D" w:rsidP="0042581D">
      <w:pPr>
        <w:spacing w:line="360" w:lineRule="auto"/>
        <w:ind w:firstLine="1134"/>
        <w:jc w:val="both"/>
        <w:rPr>
          <w:rFonts w:asciiTheme="majorBidi" w:hAnsiTheme="majorBidi" w:cstheme="majorBidi"/>
        </w:rPr>
      </w:pPr>
    </w:p>
    <w:p w14:paraId="0FED54C6" w14:textId="3E86613F" w:rsidR="00DA6CF2" w:rsidRPr="005345B5" w:rsidRDefault="005345B5" w:rsidP="004A7132">
      <w:pPr>
        <w:spacing w:line="360" w:lineRule="auto"/>
        <w:ind w:left="2268"/>
        <w:jc w:val="both"/>
        <w:rPr>
          <w:rFonts w:asciiTheme="majorBidi" w:hAnsiTheme="majorBidi" w:cstheme="majorBidi"/>
        </w:rPr>
      </w:pPr>
      <w:r w:rsidRPr="005345B5">
        <w:rPr>
          <w:rFonts w:asciiTheme="majorBidi" w:hAnsiTheme="majorBidi" w:cstheme="majorBidi"/>
        </w:rPr>
        <w:t>“Art. 6º Compete ao Ministério Público da União:</w:t>
      </w:r>
    </w:p>
    <w:p w14:paraId="4E25BD71" w14:textId="1A07D8BB" w:rsidR="005345B5" w:rsidRPr="005345B5" w:rsidRDefault="005345B5" w:rsidP="004A7132">
      <w:pPr>
        <w:spacing w:line="360" w:lineRule="auto"/>
        <w:ind w:left="2268"/>
        <w:jc w:val="both"/>
        <w:rPr>
          <w:rFonts w:asciiTheme="majorBidi" w:hAnsiTheme="majorBidi" w:cstheme="majorBidi"/>
        </w:rPr>
      </w:pPr>
      <w:bookmarkStart w:id="1" w:name="art6xiv"/>
      <w:bookmarkEnd w:id="1"/>
      <w:r w:rsidRPr="005345B5">
        <w:rPr>
          <w:rFonts w:asciiTheme="majorBidi" w:hAnsiTheme="majorBidi" w:cstheme="majorBidi"/>
        </w:rPr>
        <w:t>XIV - promover outras ações necessárias ao exercício de suas funções institucionais, em defesa da ordem jurídica, do regime democrático e dos interesses sociais e individuais indisponíveis, especialmente quanto:</w:t>
      </w:r>
    </w:p>
    <w:p w14:paraId="18E17BB5" w14:textId="790C01FF" w:rsidR="005345B5" w:rsidRPr="005345B5" w:rsidRDefault="005345B5" w:rsidP="004A7132">
      <w:pPr>
        <w:spacing w:line="360" w:lineRule="auto"/>
        <w:ind w:left="2268"/>
        <w:jc w:val="both"/>
        <w:rPr>
          <w:rFonts w:asciiTheme="majorBidi" w:hAnsiTheme="majorBidi" w:cstheme="majorBidi"/>
        </w:rPr>
      </w:pPr>
      <w:bookmarkStart w:id="2" w:name="art6xiva"/>
      <w:bookmarkEnd w:id="2"/>
      <w:r w:rsidRPr="005345B5">
        <w:rPr>
          <w:rFonts w:asciiTheme="majorBidi" w:hAnsiTheme="majorBidi" w:cstheme="majorBidi"/>
        </w:rPr>
        <w:t>a) ao Estado de Direito e às instituições democráticas;</w:t>
      </w:r>
    </w:p>
    <w:p w14:paraId="1D539890" w14:textId="5CB59869" w:rsidR="005345B5" w:rsidRPr="005345B5" w:rsidRDefault="005345B5" w:rsidP="004A7132">
      <w:pPr>
        <w:spacing w:line="360" w:lineRule="auto"/>
        <w:ind w:left="2268"/>
        <w:jc w:val="both"/>
        <w:rPr>
          <w:rFonts w:asciiTheme="majorBidi" w:hAnsiTheme="majorBidi" w:cstheme="majorBidi"/>
        </w:rPr>
      </w:pPr>
      <w:bookmarkStart w:id="3" w:name="art6xivb"/>
      <w:bookmarkEnd w:id="3"/>
      <w:r w:rsidRPr="005345B5">
        <w:rPr>
          <w:rFonts w:asciiTheme="majorBidi" w:hAnsiTheme="majorBidi" w:cstheme="majorBidi"/>
        </w:rPr>
        <w:t>b) à ordem econômica e financeira;</w:t>
      </w:r>
    </w:p>
    <w:p w14:paraId="2B107C91" w14:textId="3DA4C8E4" w:rsidR="005345B5" w:rsidRPr="005345B5" w:rsidRDefault="005345B5" w:rsidP="004A7132">
      <w:pPr>
        <w:spacing w:line="360" w:lineRule="auto"/>
        <w:ind w:left="2268"/>
        <w:jc w:val="both"/>
        <w:rPr>
          <w:rFonts w:asciiTheme="majorBidi" w:hAnsiTheme="majorBidi" w:cstheme="majorBidi"/>
        </w:rPr>
      </w:pPr>
      <w:bookmarkStart w:id="4" w:name="art6xivc"/>
      <w:bookmarkEnd w:id="4"/>
      <w:r w:rsidRPr="005345B5">
        <w:rPr>
          <w:rFonts w:asciiTheme="majorBidi" w:hAnsiTheme="majorBidi" w:cstheme="majorBidi"/>
        </w:rPr>
        <w:t>c) à ordem social;</w:t>
      </w:r>
    </w:p>
    <w:p w14:paraId="32879F9E" w14:textId="6F4324FE" w:rsidR="005345B5" w:rsidRPr="005345B5" w:rsidRDefault="005345B5" w:rsidP="004A7132">
      <w:pPr>
        <w:spacing w:line="360" w:lineRule="auto"/>
        <w:ind w:left="2268"/>
        <w:jc w:val="both"/>
        <w:rPr>
          <w:rFonts w:asciiTheme="majorBidi" w:hAnsiTheme="majorBidi" w:cstheme="majorBidi"/>
        </w:rPr>
      </w:pPr>
      <w:bookmarkStart w:id="5" w:name="art6xivd"/>
      <w:bookmarkEnd w:id="5"/>
      <w:r w:rsidRPr="005345B5">
        <w:rPr>
          <w:rFonts w:asciiTheme="majorBidi" w:hAnsiTheme="majorBidi" w:cstheme="majorBidi"/>
        </w:rPr>
        <w:t>d) ao patrimônio cultural brasileiro;</w:t>
      </w:r>
    </w:p>
    <w:p w14:paraId="18033B2E" w14:textId="1745853F" w:rsidR="005345B5" w:rsidRPr="005345B5" w:rsidRDefault="005345B5" w:rsidP="004A7132">
      <w:pPr>
        <w:spacing w:line="360" w:lineRule="auto"/>
        <w:ind w:left="2268"/>
        <w:jc w:val="both"/>
        <w:rPr>
          <w:rFonts w:asciiTheme="majorBidi" w:hAnsiTheme="majorBidi" w:cstheme="majorBidi"/>
        </w:rPr>
      </w:pPr>
      <w:bookmarkStart w:id="6" w:name="art6xive"/>
      <w:bookmarkEnd w:id="6"/>
      <w:r w:rsidRPr="005345B5">
        <w:rPr>
          <w:rFonts w:asciiTheme="majorBidi" w:hAnsiTheme="majorBidi" w:cstheme="majorBidi"/>
        </w:rPr>
        <w:t>e) à manifestação de pensamento, de criação, de expressão ou de informação;</w:t>
      </w:r>
    </w:p>
    <w:p w14:paraId="4F0211D3" w14:textId="1FA9FE96" w:rsidR="005345B5" w:rsidRPr="005345B5" w:rsidRDefault="005345B5" w:rsidP="004A7132">
      <w:pPr>
        <w:spacing w:line="360" w:lineRule="auto"/>
        <w:ind w:left="2268"/>
        <w:jc w:val="both"/>
        <w:rPr>
          <w:rFonts w:asciiTheme="majorBidi" w:hAnsiTheme="majorBidi" w:cstheme="majorBidi"/>
        </w:rPr>
      </w:pPr>
      <w:bookmarkStart w:id="7" w:name="art6xivf"/>
      <w:bookmarkEnd w:id="7"/>
      <w:r w:rsidRPr="005345B5">
        <w:rPr>
          <w:rFonts w:asciiTheme="majorBidi" w:hAnsiTheme="majorBidi" w:cstheme="majorBidi"/>
        </w:rPr>
        <w:t>f) à probidade administrativa;</w:t>
      </w:r>
    </w:p>
    <w:p w14:paraId="1D72BBBF" w14:textId="342A20F4" w:rsidR="005345B5" w:rsidRDefault="005345B5" w:rsidP="004A7132">
      <w:pPr>
        <w:spacing w:line="360" w:lineRule="auto"/>
        <w:ind w:left="2268"/>
        <w:jc w:val="both"/>
        <w:rPr>
          <w:rFonts w:asciiTheme="majorBidi" w:hAnsiTheme="majorBidi" w:cstheme="majorBidi"/>
        </w:rPr>
      </w:pPr>
      <w:bookmarkStart w:id="8" w:name="art6xivg"/>
      <w:bookmarkEnd w:id="8"/>
      <w:r w:rsidRPr="005345B5">
        <w:rPr>
          <w:rFonts w:asciiTheme="majorBidi" w:hAnsiTheme="majorBidi" w:cstheme="majorBidi"/>
        </w:rPr>
        <w:t>g) ao meio ambiente;”</w:t>
      </w:r>
    </w:p>
    <w:p w14:paraId="4F3EFFD7" w14:textId="77777777" w:rsidR="004265E7" w:rsidRPr="005345B5" w:rsidRDefault="004265E7" w:rsidP="004A7132">
      <w:pPr>
        <w:spacing w:line="360" w:lineRule="auto"/>
        <w:ind w:left="2268"/>
        <w:jc w:val="both"/>
        <w:rPr>
          <w:rFonts w:asciiTheme="majorBidi" w:hAnsiTheme="majorBidi" w:cstheme="majorBidi"/>
        </w:rPr>
      </w:pPr>
    </w:p>
    <w:p w14:paraId="021C6A67" w14:textId="3D62F88A" w:rsidR="00A81F98" w:rsidRDefault="00257BC2" w:rsidP="004265E7">
      <w:pPr>
        <w:spacing w:line="360" w:lineRule="auto"/>
        <w:ind w:firstLine="1134"/>
        <w:jc w:val="both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</w:rPr>
        <w:lastRenderedPageBreak/>
        <w:t>Assim sendo, diante da necessidade dos interesses sociais, da ordem econômica</w:t>
      </w:r>
      <w:r w:rsidR="00106CC9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financeira</w:t>
      </w:r>
      <w:r w:rsidR="00106CC9">
        <w:rPr>
          <w:rFonts w:asciiTheme="majorBidi" w:hAnsiTheme="majorBidi" w:cstheme="majorBidi"/>
        </w:rPr>
        <w:t xml:space="preserve"> e </w:t>
      </w:r>
      <w:r>
        <w:rPr>
          <w:rFonts w:asciiTheme="majorBidi" w:hAnsiTheme="majorBidi" w:cstheme="majorBidi"/>
        </w:rPr>
        <w:t>social, faz</w:t>
      </w:r>
      <w:r w:rsidR="00452252">
        <w:rPr>
          <w:rFonts w:asciiTheme="majorBidi" w:hAnsiTheme="majorBidi" w:cstheme="majorBidi"/>
        </w:rPr>
        <w:t>em</w:t>
      </w:r>
      <w:r>
        <w:rPr>
          <w:rFonts w:asciiTheme="majorBidi" w:hAnsiTheme="majorBidi" w:cstheme="majorBidi"/>
        </w:rPr>
        <w:t xml:space="preserve">-se indispensáveis a adoção de medidas para garantia de ordem e </w:t>
      </w:r>
      <w:r w:rsidRPr="005C2DFC">
        <w:rPr>
          <w:rFonts w:asciiTheme="majorBidi" w:hAnsiTheme="majorBidi" w:cstheme="majorBidi"/>
          <w:u w:val="single"/>
        </w:rPr>
        <w:t>apuração do exponencial aumento de verbas</w:t>
      </w:r>
      <w:r w:rsidR="00452252" w:rsidRPr="005C2DFC">
        <w:rPr>
          <w:rFonts w:asciiTheme="majorBidi" w:hAnsiTheme="majorBidi" w:cstheme="majorBidi"/>
          <w:u w:val="single"/>
        </w:rPr>
        <w:t xml:space="preserve"> federais</w:t>
      </w:r>
      <w:r w:rsidRPr="005C2DFC">
        <w:rPr>
          <w:rFonts w:asciiTheme="majorBidi" w:hAnsiTheme="majorBidi" w:cstheme="majorBidi"/>
          <w:u w:val="single"/>
        </w:rPr>
        <w:t xml:space="preserve"> destinadas ao município, </w:t>
      </w:r>
      <w:r w:rsidR="005C2DFC" w:rsidRPr="005C2DFC">
        <w:rPr>
          <w:rFonts w:asciiTheme="majorBidi" w:hAnsiTheme="majorBidi" w:cstheme="majorBidi"/>
          <w:u w:val="single"/>
        </w:rPr>
        <w:t>d</w:t>
      </w:r>
      <w:r w:rsidR="00452252" w:rsidRPr="005C2DFC">
        <w:rPr>
          <w:rFonts w:asciiTheme="majorBidi" w:hAnsiTheme="majorBidi" w:cstheme="majorBidi"/>
          <w:u w:val="single"/>
        </w:rPr>
        <w:t>o número de alunos cadastrados no município de Paquetá-PI.</w:t>
      </w:r>
    </w:p>
    <w:p w14:paraId="3EBC9C4A" w14:textId="02E2A913" w:rsidR="005C2DFC" w:rsidRDefault="005C2DFC" w:rsidP="004265E7">
      <w:pPr>
        <w:spacing w:line="360" w:lineRule="auto"/>
        <w:ind w:firstLine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u w:val="single"/>
        </w:rPr>
        <w:t>Ademais, faz-se necessári</w:t>
      </w:r>
      <w:r w:rsidR="00321851">
        <w:rPr>
          <w:rFonts w:asciiTheme="majorBidi" w:hAnsiTheme="majorBidi" w:cstheme="majorBidi"/>
          <w:u w:val="single"/>
        </w:rPr>
        <w:t>o</w:t>
      </w:r>
      <w:r>
        <w:rPr>
          <w:rFonts w:asciiTheme="majorBidi" w:hAnsiTheme="majorBidi" w:cstheme="majorBidi"/>
          <w:u w:val="single"/>
        </w:rPr>
        <w:t xml:space="preserve"> </w:t>
      </w:r>
      <w:r w:rsidR="00321851">
        <w:rPr>
          <w:rFonts w:asciiTheme="majorBidi" w:hAnsiTheme="majorBidi" w:cstheme="majorBidi"/>
          <w:u w:val="single"/>
        </w:rPr>
        <w:t>o conhecimento do fato a</w:t>
      </w:r>
      <w:r>
        <w:rPr>
          <w:rFonts w:asciiTheme="majorBidi" w:hAnsiTheme="majorBidi" w:cstheme="majorBidi"/>
          <w:u w:val="single"/>
        </w:rPr>
        <w:t xml:space="preserve">os demais órgãos de fiscalização da união </w:t>
      </w:r>
      <w:r w:rsidR="00321851">
        <w:rPr>
          <w:rFonts w:asciiTheme="majorBidi" w:hAnsiTheme="majorBidi" w:cstheme="majorBidi"/>
          <w:u w:val="single"/>
        </w:rPr>
        <w:t xml:space="preserve">para que tomem as medidas cabíveis para a apuração do fato ilícito e contrário aos princípios que regem a administração pública. </w:t>
      </w:r>
    </w:p>
    <w:p w14:paraId="379BD1B5" w14:textId="4C7CEB03" w:rsidR="000F403D" w:rsidRPr="008D77C0" w:rsidRDefault="000F403D" w:rsidP="004265E7">
      <w:pPr>
        <w:spacing w:line="360" w:lineRule="auto"/>
        <w:ind w:firstLine="1134"/>
        <w:jc w:val="both"/>
        <w:rPr>
          <w:rFonts w:asciiTheme="majorBidi" w:hAnsiTheme="majorBidi" w:cstheme="majorBidi"/>
          <w:u w:val="single"/>
        </w:rPr>
      </w:pPr>
      <w:r w:rsidRPr="008D77C0">
        <w:rPr>
          <w:rFonts w:asciiTheme="majorBidi" w:hAnsiTheme="majorBidi" w:cstheme="majorBidi"/>
          <w:u w:val="single"/>
        </w:rPr>
        <w:t xml:space="preserve">Portanto, diante da competência estabelecida e do ato ilegal acima descrito, o denunciante requer que sejam tomadas providências necessárias a fim de </w:t>
      </w:r>
      <w:r w:rsidR="008B67CF" w:rsidRPr="008D77C0">
        <w:rPr>
          <w:rFonts w:asciiTheme="majorBidi" w:hAnsiTheme="majorBidi" w:cstheme="majorBidi"/>
          <w:u w:val="single"/>
        </w:rPr>
        <w:t>apurar</w:t>
      </w:r>
      <w:r w:rsidRPr="008D77C0">
        <w:rPr>
          <w:rFonts w:asciiTheme="majorBidi" w:hAnsiTheme="majorBidi" w:cstheme="majorBidi"/>
          <w:u w:val="single"/>
        </w:rPr>
        <w:t xml:space="preserve"> o ilícito.</w:t>
      </w:r>
    </w:p>
    <w:p w14:paraId="6F50A9E6" w14:textId="0492D09F" w:rsidR="00321851" w:rsidRDefault="00321851" w:rsidP="004265E7">
      <w:pPr>
        <w:spacing w:line="360" w:lineRule="auto"/>
        <w:ind w:firstLine="1134"/>
        <w:jc w:val="both"/>
        <w:rPr>
          <w:rFonts w:asciiTheme="majorBidi" w:hAnsiTheme="majorBidi" w:cstheme="majorBidi"/>
        </w:rPr>
      </w:pPr>
    </w:p>
    <w:p w14:paraId="0F5A252D" w14:textId="77777777" w:rsidR="00321851" w:rsidRDefault="00321851" w:rsidP="004265E7">
      <w:pPr>
        <w:spacing w:line="360" w:lineRule="auto"/>
        <w:ind w:firstLine="1134"/>
        <w:jc w:val="both"/>
        <w:rPr>
          <w:rFonts w:asciiTheme="majorBidi" w:hAnsiTheme="majorBidi" w:cstheme="majorBidi"/>
        </w:rPr>
      </w:pPr>
    </w:p>
    <w:p w14:paraId="7774BF62" w14:textId="77777777" w:rsidR="004265E7" w:rsidRPr="005345B5" w:rsidRDefault="004265E7" w:rsidP="004265E7">
      <w:pPr>
        <w:spacing w:line="360" w:lineRule="auto"/>
        <w:ind w:firstLine="1134"/>
        <w:jc w:val="both"/>
        <w:rPr>
          <w:rFonts w:asciiTheme="majorBidi" w:hAnsiTheme="majorBidi" w:cstheme="majorBidi"/>
        </w:rPr>
      </w:pPr>
    </w:p>
    <w:p w14:paraId="65EDB2EE" w14:textId="70613311" w:rsidR="00D73189" w:rsidRPr="005345B5" w:rsidRDefault="00D73189" w:rsidP="004A713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5345B5">
        <w:rPr>
          <w:rFonts w:asciiTheme="majorBidi" w:hAnsiTheme="majorBidi" w:cstheme="majorBidi"/>
          <w:b/>
          <w:bCs/>
        </w:rPr>
        <w:t>DO PEDIDO</w:t>
      </w:r>
    </w:p>
    <w:p w14:paraId="5BF10FEE" w14:textId="49FD07EF" w:rsidR="00DA6CF2" w:rsidRPr="005345B5" w:rsidRDefault="00DA6CF2" w:rsidP="004A7132">
      <w:pPr>
        <w:pStyle w:val="PargrafodaLista"/>
        <w:spacing w:line="360" w:lineRule="auto"/>
        <w:ind w:left="1080"/>
        <w:jc w:val="both"/>
        <w:rPr>
          <w:rFonts w:asciiTheme="majorBidi" w:hAnsiTheme="majorBidi" w:cstheme="majorBidi"/>
          <w:b/>
          <w:bCs/>
        </w:rPr>
      </w:pPr>
    </w:p>
    <w:p w14:paraId="7AD36C0F" w14:textId="33B0A210" w:rsidR="000F403D" w:rsidRDefault="004450EC" w:rsidP="004450EC">
      <w:pPr>
        <w:pStyle w:val="PargrafodaLista"/>
        <w:spacing w:line="360" w:lineRule="auto"/>
        <w:ind w:left="0" w:firstLine="1134"/>
        <w:jc w:val="both"/>
        <w:rPr>
          <w:rFonts w:asciiTheme="majorBidi" w:hAnsiTheme="majorBidi" w:cstheme="majorBidi"/>
          <w:b/>
          <w:bCs/>
        </w:rPr>
      </w:pPr>
      <w:r w:rsidRPr="004450EC">
        <w:rPr>
          <w:rFonts w:asciiTheme="majorBidi" w:hAnsiTheme="majorBidi" w:cstheme="majorBidi"/>
          <w:b/>
          <w:bCs/>
        </w:rPr>
        <w:t>Assim, pelas razões de fato e de direito acima expostas, bem como com base no poder geral de cautela e de polícia, REQUER a abertura de investigações de natureza civil-improbidade e penal no âmbito deste Ministério Público Federal para apurar os fatos ora denunciados, em especial o aumento exponencial do registro de alunos</w:t>
      </w:r>
      <w:r w:rsidR="00636B25">
        <w:rPr>
          <w:rFonts w:asciiTheme="majorBidi" w:hAnsiTheme="majorBidi" w:cstheme="majorBidi"/>
          <w:b/>
          <w:bCs/>
        </w:rPr>
        <w:t>, a exigência de devolução de gratificação concedida aos professores, bem como</w:t>
      </w:r>
      <w:r w:rsidRPr="004450EC">
        <w:rPr>
          <w:rFonts w:asciiTheme="majorBidi" w:hAnsiTheme="majorBidi" w:cstheme="majorBidi"/>
          <w:b/>
          <w:bCs/>
        </w:rPr>
        <w:t xml:space="preserve"> a aplicação irregular de emendas secretas ao município de Paquetá-PI,</w:t>
      </w:r>
      <w:r w:rsidR="00636B25">
        <w:rPr>
          <w:rFonts w:asciiTheme="majorBidi" w:hAnsiTheme="majorBidi" w:cstheme="majorBidi"/>
          <w:b/>
          <w:bCs/>
        </w:rPr>
        <w:t xml:space="preserve"> </w:t>
      </w:r>
      <w:r w:rsidRPr="004450EC">
        <w:rPr>
          <w:rFonts w:asciiTheme="majorBidi" w:hAnsiTheme="majorBidi" w:cstheme="majorBidi"/>
          <w:b/>
          <w:bCs/>
        </w:rPr>
        <w:t>apurando-se as condutas do gestor Thales Coelho Pimentel, de modo que ao final das investigações sejam punidos os responsáveis pelas ilegalidades apontadas nesta denúncia.</w:t>
      </w:r>
    </w:p>
    <w:p w14:paraId="0FCEA266" w14:textId="77777777" w:rsidR="004450EC" w:rsidRPr="005345B5" w:rsidRDefault="004450EC" w:rsidP="004450EC">
      <w:pPr>
        <w:pStyle w:val="PargrafodaLista"/>
        <w:spacing w:line="360" w:lineRule="auto"/>
        <w:ind w:left="0" w:firstLine="1134"/>
        <w:jc w:val="both"/>
        <w:rPr>
          <w:rFonts w:asciiTheme="majorBidi" w:hAnsiTheme="majorBidi" w:cstheme="majorBidi"/>
          <w:b/>
          <w:bCs/>
        </w:rPr>
      </w:pPr>
    </w:p>
    <w:p w14:paraId="1AB75EA1" w14:textId="23218842" w:rsidR="00055806" w:rsidRPr="005345B5" w:rsidRDefault="00055806" w:rsidP="00D073F8">
      <w:pPr>
        <w:pStyle w:val="PargrafodaLista"/>
        <w:spacing w:line="360" w:lineRule="auto"/>
        <w:ind w:left="0"/>
        <w:jc w:val="center"/>
        <w:rPr>
          <w:rFonts w:asciiTheme="majorBidi" w:hAnsiTheme="majorBidi" w:cstheme="majorBidi"/>
          <w:b/>
          <w:bCs/>
        </w:rPr>
      </w:pPr>
      <w:r w:rsidRPr="005345B5">
        <w:rPr>
          <w:rFonts w:asciiTheme="majorBidi" w:hAnsiTheme="majorBidi" w:cstheme="majorBidi"/>
          <w:b/>
          <w:bCs/>
        </w:rPr>
        <w:t>Termos em que espera deferimento.</w:t>
      </w:r>
    </w:p>
    <w:p w14:paraId="395EF4EB" w14:textId="0AE6A687" w:rsidR="004A3462" w:rsidRPr="005345B5" w:rsidRDefault="004A3462" w:rsidP="004A7132">
      <w:pPr>
        <w:pStyle w:val="PargrafodaLista"/>
        <w:spacing w:line="360" w:lineRule="auto"/>
        <w:ind w:left="0"/>
        <w:jc w:val="center"/>
        <w:rPr>
          <w:rFonts w:asciiTheme="majorBidi" w:hAnsiTheme="majorBidi" w:cstheme="majorBidi"/>
          <w:b/>
          <w:bCs/>
        </w:rPr>
      </w:pPr>
    </w:p>
    <w:p w14:paraId="4D8F43A3" w14:textId="48541ED0" w:rsidR="004A3462" w:rsidRPr="005345B5" w:rsidRDefault="004A3462" w:rsidP="004A7132">
      <w:pPr>
        <w:pStyle w:val="PargrafodaLista"/>
        <w:spacing w:line="360" w:lineRule="auto"/>
        <w:ind w:left="0"/>
        <w:jc w:val="center"/>
        <w:rPr>
          <w:rFonts w:asciiTheme="majorBidi" w:hAnsiTheme="majorBidi" w:cstheme="majorBidi"/>
          <w:b/>
          <w:bCs/>
        </w:rPr>
      </w:pPr>
      <w:r w:rsidRPr="005345B5">
        <w:rPr>
          <w:rFonts w:asciiTheme="majorBidi" w:hAnsiTheme="majorBidi" w:cstheme="majorBidi"/>
          <w:b/>
          <w:bCs/>
        </w:rPr>
        <w:t xml:space="preserve">Teresina-PI, </w:t>
      </w:r>
      <w:r w:rsidR="000945A1">
        <w:rPr>
          <w:rFonts w:asciiTheme="majorBidi" w:hAnsiTheme="majorBidi" w:cstheme="majorBidi"/>
          <w:b/>
          <w:bCs/>
        </w:rPr>
        <w:t>2</w:t>
      </w:r>
      <w:r w:rsidR="00636B25">
        <w:rPr>
          <w:rFonts w:asciiTheme="majorBidi" w:hAnsiTheme="majorBidi" w:cstheme="majorBidi"/>
          <w:b/>
          <w:bCs/>
        </w:rPr>
        <w:t xml:space="preserve">6 </w:t>
      </w:r>
      <w:r w:rsidR="000945A1">
        <w:rPr>
          <w:rFonts w:asciiTheme="majorBidi" w:hAnsiTheme="majorBidi" w:cstheme="majorBidi"/>
          <w:b/>
          <w:bCs/>
        </w:rPr>
        <w:t xml:space="preserve">de julho </w:t>
      </w:r>
      <w:r w:rsidRPr="005345B5">
        <w:rPr>
          <w:rFonts w:asciiTheme="majorBidi" w:hAnsiTheme="majorBidi" w:cstheme="majorBidi"/>
          <w:b/>
          <w:bCs/>
        </w:rPr>
        <w:t>de 2022.</w:t>
      </w:r>
    </w:p>
    <w:p w14:paraId="7BAB85B2" w14:textId="1E1DBB0F" w:rsidR="00DA6CF2" w:rsidRPr="005345B5" w:rsidRDefault="00DA6CF2" w:rsidP="004A7132">
      <w:pPr>
        <w:pStyle w:val="PargrafodaLista"/>
        <w:spacing w:line="360" w:lineRule="auto"/>
        <w:ind w:left="1080"/>
        <w:jc w:val="both"/>
        <w:rPr>
          <w:rFonts w:asciiTheme="majorBidi" w:hAnsiTheme="majorBidi" w:cstheme="majorBidi"/>
          <w:b/>
          <w:bCs/>
        </w:rPr>
      </w:pPr>
    </w:p>
    <w:p w14:paraId="759DEA8A" w14:textId="3B6D56E7" w:rsidR="004A3462" w:rsidRPr="005345B5" w:rsidRDefault="004450EC" w:rsidP="004A7132">
      <w:pPr>
        <w:pStyle w:val="PargrafodaLista"/>
        <w:spacing w:line="360" w:lineRule="auto"/>
        <w:ind w:left="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XXXXXX</w:t>
      </w:r>
    </w:p>
    <w:p w14:paraId="49E85969" w14:textId="049629BB" w:rsidR="004A3462" w:rsidRPr="005345B5" w:rsidRDefault="00D073F8" w:rsidP="004A7132">
      <w:pPr>
        <w:pStyle w:val="PargrafodaLista"/>
        <w:spacing w:line="360" w:lineRule="auto"/>
        <w:ind w:left="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Advogado, </w:t>
      </w:r>
      <w:r w:rsidR="004A3462" w:rsidRPr="005345B5">
        <w:rPr>
          <w:rFonts w:asciiTheme="majorBidi" w:hAnsiTheme="majorBidi" w:cstheme="majorBidi"/>
          <w:b/>
          <w:bCs/>
        </w:rPr>
        <w:t>OAB-</w:t>
      </w:r>
      <w:r w:rsidR="00600393" w:rsidRPr="005345B5">
        <w:rPr>
          <w:rFonts w:asciiTheme="majorBidi" w:hAnsiTheme="majorBidi" w:cstheme="majorBidi"/>
          <w:b/>
          <w:bCs/>
        </w:rPr>
        <w:t>PI</w:t>
      </w:r>
      <w:r w:rsidR="004A3462" w:rsidRPr="005345B5">
        <w:rPr>
          <w:rFonts w:asciiTheme="majorBidi" w:hAnsiTheme="majorBidi" w:cstheme="majorBidi"/>
          <w:b/>
          <w:bCs/>
        </w:rPr>
        <w:t xml:space="preserve"> </w:t>
      </w:r>
      <w:r w:rsidR="004450EC">
        <w:rPr>
          <w:rFonts w:asciiTheme="majorBidi" w:hAnsiTheme="majorBidi" w:cstheme="majorBidi"/>
          <w:b/>
          <w:bCs/>
        </w:rPr>
        <w:t>XXXX</w:t>
      </w:r>
    </w:p>
    <w:sectPr w:rsidR="004A3462" w:rsidRPr="005345B5" w:rsidSect="00213B1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86152"/>
    <w:multiLevelType w:val="hybridMultilevel"/>
    <w:tmpl w:val="36BAEEAA"/>
    <w:lvl w:ilvl="0" w:tplc="AD7E50A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CAF344C"/>
    <w:multiLevelType w:val="hybridMultilevel"/>
    <w:tmpl w:val="A4561082"/>
    <w:lvl w:ilvl="0" w:tplc="545499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199311">
    <w:abstractNumId w:val="1"/>
  </w:num>
  <w:num w:numId="2" w16cid:durableId="1921139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4E"/>
    <w:rsid w:val="0000095E"/>
    <w:rsid w:val="00055806"/>
    <w:rsid w:val="000945A1"/>
    <w:rsid w:val="000C1831"/>
    <w:rsid w:val="000C1AFE"/>
    <w:rsid w:val="000F403D"/>
    <w:rsid w:val="00106CC9"/>
    <w:rsid w:val="00141210"/>
    <w:rsid w:val="00146069"/>
    <w:rsid w:val="001C3D41"/>
    <w:rsid w:val="001C6BAC"/>
    <w:rsid w:val="002037E6"/>
    <w:rsid w:val="00213B12"/>
    <w:rsid w:val="00257BC2"/>
    <w:rsid w:val="00270862"/>
    <w:rsid w:val="00276C5F"/>
    <w:rsid w:val="00290B4F"/>
    <w:rsid w:val="00321851"/>
    <w:rsid w:val="00322083"/>
    <w:rsid w:val="00367A34"/>
    <w:rsid w:val="00380D86"/>
    <w:rsid w:val="003B5752"/>
    <w:rsid w:val="003B625C"/>
    <w:rsid w:val="003D3079"/>
    <w:rsid w:val="003E0D7F"/>
    <w:rsid w:val="003F304B"/>
    <w:rsid w:val="0042581D"/>
    <w:rsid w:val="004265E7"/>
    <w:rsid w:val="004326A0"/>
    <w:rsid w:val="004450EC"/>
    <w:rsid w:val="00446DF1"/>
    <w:rsid w:val="00452252"/>
    <w:rsid w:val="00454267"/>
    <w:rsid w:val="004745A8"/>
    <w:rsid w:val="004A1134"/>
    <w:rsid w:val="004A1A58"/>
    <w:rsid w:val="004A3462"/>
    <w:rsid w:val="004A47E8"/>
    <w:rsid w:val="004A7132"/>
    <w:rsid w:val="004A7D73"/>
    <w:rsid w:val="004E6597"/>
    <w:rsid w:val="005345B5"/>
    <w:rsid w:val="00584791"/>
    <w:rsid w:val="00593FC1"/>
    <w:rsid w:val="005C2DFC"/>
    <w:rsid w:val="005E08BC"/>
    <w:rsid w:val="00600393"/>
    <w:rsid w:val="006046F6"/>
    <w:rsid w:val="00636B25"/>
    <w:rsid w:val="0063758B"/>
    <w:rsid w:val="006E56C8"/>
    <w:rsid w:val="006E703C"/>
    <w:rsid w:val="00751B12"/>
    <w:rsid w:val="00765C7B"/>
    <w:rsid w:val="007A2365"/>
    <w:rsid w:val="007C2F45"/>
    <w:rsid w:val="007F4EE1"/>
    <w:rsid w:val="0080042E"/>
    <w:rsid w:val="008164DF"/>
    <w:rsid w:val="008230E7"/>
    <w:rsid w:val="008A4D63"/>
    <w:rsid w:val="008B67CF"/>
    <w:rsid w:val="008D77C0"/>
    <w:rsid w:val="008D7D09"/>
    <w:rsid w:val="0090321B"/>
    <w:rsid w:val="009143FF"/>
    <w:rsid w:val="00926339"/>
    <w:rsid w:val="00945BD2"/>
    <w:rsid w:val="00956A69"/>
    <w:rsid w:val="009A1C55"/>
    <w:rsid w:val="009B2400"/>
    <w:rsid w:val="009B2823"/>
    <w:rsid w:val="009C34DD"/>
    <w:rsid w:val="00A07B0D"/>
    <w:rsid w:val="00A27C6F"/>
    <w:rsid w:val="00A27E8A"/>
    <w:rsid w:val="00A37086"/>
    <w:rsid w:val="00A53AB0"/>
    <w:rsid w:val="00A81F98"/>
    <w:rsid w:val="00A958CA"/>
    <w:rsid w:val="00A96407"/>
    <w:rsid w:val="00B03507"/>
    <w:rsid w:val="00B14DD1"/>
    <w:rsid w:val="00B33C3E"/>
    <w:rsid w:val="00BB553C"/>
    <w:rsid w:val="00BD05E2"/>
    <w:rsid w:val="00BD533A"/>
    <w:rsid w:val="00C1478B"/>
    <w:rsid w:val="00CA4E8C"/>
    <w:rsid w:val="00CB620E"/>
    <w:rsid w:val="00CC551E"/>
    <w:rsid w:val="00CD3F4E"/>
    <w:rsid w:val="00CE697B"/>
    <w:rsid w:val="00CF2176"/>
    <w:rsid w:val="00D073F8"/>
    <w:rsid w:val="00D222F0"/>
    <w:rsid w:val="00D73189"/>
    <w:rsid w:val="00D913F5"/>
    <w:rsid w:val="00D94FEE"/>
    <w:rsid w:val="00DA6CF2"/>
    <w:rsid w:val="00DC604E"/>
    <w:rsid w:val="00DD1863"/>
    <w:rsid w:val="00E076AE"/>
    <w:rsid w:val="00E15358"/>
    <w:rsid w:val="00E456E9"/>
    <w:rsid w:val="00EE6660"/>
    <w:rsid w:val="00F12226"/>
    <w:rsid w:val="00F23778"/>
    <w:rsid w:val="00F80806"/>
    <w:rsid w:val="00F92051"/>
    <w:rsid w:val="00F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B220"/>
  <w15:chartTrackingRefBased/>
  <w15:docId w15:val="{86546F38-D466-2F4D-990B-C115172C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D18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479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D18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8A4D6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A4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6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4205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695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227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799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6969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8891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389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8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78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425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5918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1386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.</dc:creator>
  <cp:keywords/>
  <dc:description/>
  <cp:lastModifiedBy>Vitória Moreira</cp:lastModifiedBy>
  <cp:revision>4</cp:revision>
  <cp:lastPrinted>2022-05-26T13:51:00Z</cp:lastPrinted>
  <dcterms:created xsi:type="dcterms:W3CDTF">2022-07-20T14:22:00Z</dcterms:created>
  <dcterms:modified xsi:type="dcterms:W3CDTF">2022-07-26T12:57:00Z</dcterms:modified>
</cp:coreProperties>
</file>